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FC" w:rsidRPr="003606FC" w:rsidRDefault="003606FC" w:rsidP="00D34316">
      <w:pPr>
        <w:ind w:firstLine="1296"/>
        <w:jc w:val="center"/>
      </w:pPr>
      <w:r>
        <w:rPr>
          <w:noProof/>
          <w:lang w:eastAsia="lt-LT"/>
        </w:rPr>
        <w:drawing>
          <wp:inline distT="0" distB="0" distL="0" distR="0" wp14:anchorId="491BB591" wp14:editId="47116806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FC" w:rsidRPr="003606FC" w:rsidRDefault="003606FC" w:rsidP="003606FC">
      <w:pPr>
        <w:pStyle w:val="Antrat"/>
        <w:spacing w:before="0" w:line="360" w:lineRule="auto"/>
        <w:rPr>
          <w:sz w:val="24"/>
          <w:szCs w:val="24"/>
        </w:rPr>
      </w:pPr>
      <w:r w:rsidRPr="00E968D7">
        <w:rPr>
          <w:sz w:val="24"/>
          <w:szCs w:val="24"/>
        </w:rPr>
        <w:t xml:space="preserve">LIETUVOS RESPUBLIKOS SEIMO </w:t>
      </w:r>
      <w:r>
        <w:rPr>
          <w:sz w:val="24"/>
          <w:szCs w:val="24"/>
        </w:rPr>
        <w:t>NARYS</w:t>
      </w:r>
    </w:p>
    <w:p w:rsidR="003606FC" w:rsidRPr="003606FC" w:rsidRDefault="003606FC" w:rsidP="003606FC">
      <w:pPr>
        <w:tabs>
          <w:tab w:val="left" w:pos="4111"/>
        </w:tabs>
        <w:spacing w:after="0" w:line="360" w:lineRule="auto"/>
        <w:ind w:right="11"/>
        <w:jc w:val="center"/>
        <w:rPr>
          <w:rFonts w:ascii="Times New Roman" w:hAnsi="Times New Roman" w:cs="Times New Roman"/>
          <w:sz w:val="18"/>
        </w:rPr>
      </w:pPr>
      <w:r w:rsidRPr="003606FC">
        <w:rPr>
          <w:rFonts w:ascii="Times New Roman" w:hAnsi="Times New Roman" w:cs="Times New Roman"/>
          <w:sz w:val="18"/>
        </w:rPr>
        <w:t>Gedimino pr. 53,  01109 Vilnius   Tel. (8 5) 2396711    Faks. (8 5) 2396429     El. p.  Rasa.Jukneviciene</w:t>
      </w:r>
      <w:hyperlink r:id="rId6" w:history="1">
        <w:r w:rsidRPr="003606FC">
          <w:rPr>
            <w:rStyle w:val="Hipersaitas"/>
            <w:rFonts w:ascii="Times New Roman" w:hAnsi="Times New Roman" w:cs="Times New Roman"/>
            <w:color w:val="000000"/>
            <w:sz w:val="18"/>
            <w:lang w:val="en-US"/>
          </w:rPr>
          <w:t>@</w:t>
        </w:r>
        <w:r w:rsidRPr="003606FC">
          <w:rPr>
            <w:rStyle w:val="Hipersaitas"/>
            <w:rFonts w:ascii="Times New Roman" w:hAnsi="Times New Roman" w:cs="Times New Roman"/>
            <w:color w:val="000000"/>
            <w:sz w:val="18"/>
          </w:rPr>
          <w:t>lrs.lt</w:t>
        </w:r>
      </w:hyperlink>
    </w:p>
    <w:p w:rsidR="003606FC" w:rsidRPr="003606FC" w:rsidRDefault="003606FC" w:rsidP="003606FC">
      <w:pPr>
        <w:tabs>
          <w:tab w:val="left" w:pos="4111"/>
        </w:tabs>
        <w:spacing w:after="0" w:line="360" w:lineRule="auto"/>
        <w:ind w:right="11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</w:t>
      </w:r>
    </w:p>
    <w:p w:rsidR="003606FC" w:rsidRDefault="003606FC" w:rsidP="003606FC">
      <w:pPr>
        <w:spacing w:after="0" w:line="240" w:lineRule="auto"/>
        <w:ind w:right="-46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243966" w:rsidRDefault="00CA6E1E" w:rsidP="003606FC">
      <w:pPr>
        <w:spacing w:after="0" w:line="240" w:lineRule="auto"/>
        <w:ind w:right="-46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Vidaus reikalų ministrui</w:t>
      </w:r>
      <w:r w:rsidR="0024396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</w:t>
      </w:r>
      <w:r w:rsidR="00A32C8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2016 11 15 Nr.161115-1</w:t>
      </w:r>
    </w:p>
    <w:p w:rsidR="00CA6E1E" w:rsidRDefault="00CA6E1E" w:rsidP="003606FC">
      <w:pPr>
        <w:spacing w:after="0" w:line="240" w:lineRule="auto"/>
        <w:ind w:right="-46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A6E1E" w:rsidRDefault="00CA6E1E" w:rsidP="003606FC">
      <w:pPr>
        <w:spacing w:after="0" w:line="240" w:lineRule="auto"/>
        <w:ind w:right="-46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E07E20" w:rsidRDefault="00E07E20" w:rsidP="003606FC">
      <w:pPr>
        <w:spacing w:after="0" w:line="240" w:lineRule="auto"/>
        <w:ind w:right="-46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243966" w:rsidRDefault="00CA6E1E" w:rsidP="00243966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Dėl </w:t>
      </w:r>
      <w:r w:rsidR="00933F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43966" w:rsidRPr="0024396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medžiagos pateikimo</w:t>
      </w:r>
    </w:p>
    <w:p w:rsidR="00243966" w:rsidRDefault="00243966" w:rsidP="00243966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43966" w:rsidRPr="00243966" w:rsidRDefault="00243966" w:rsidP="00243966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64278" w:rsidRDefault="00CA6E1E" w:rsidP="00933F4C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A6E1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Prašau Jūsų pateikti informaciją, ar ministerijoje buvo atliktas vidaus tyrimas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ar kitoks patikrinimas dėl </w:t>
      </w:r>
      <w:r w:rsidRPr="00CA6E1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pusiau automatinių šautuvų M-14 pardavimo per Ginklų fondą privatiems  asmenims. Jeigu tokie tyrimai buvo atlikti, prašau pateikti tyrimo medžiagą.</w:t>
      </w:r>
    </w:p>
    <w:p w:rsidR="00CA6E1E" w:rsidRDefault="00CA6E1E" w:rsidP="00933F4C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A6E1E" w:rsidRDefault="00CA6E1E" w:rsidP="00933F4C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A6E1E" w:rsidRDefault="00CA6E1E" w:rsidP="00933F4C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A6E1E" w:rsidRDefault="00CA6E1E" w:rsidP="00933F4C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0" w:name="_GoBack"/>
      <w:bookmarkEnd w:id="0"/>
    </w:p>
    <w:p w:rsidR="00564278" w:rsidRDefault="00564278" w:rsidP="00933F4C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933F4C" w:rsidRDefault="00CA6E1E" w:rsidP="00933F4C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Seimo narė</w:t>
      </w:r>
      <w:r w:rsidR="005642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</w:t>
      </w:r>
      <w:r w:rsidR="0013644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</w:t>
      </w:r>
      <w:r w:rsidR="005642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    </w:t>
      </w:r>
      <w:r w:rsidR="0013644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Rasa Juknevičienė</w:t>
      </w:r>
    </w:p>
    <w:p w:rsidR="00557375" w:rsidRDefault="00557375" w:rsidP="00625F22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ectPr w:rsidR="00557375" w:rsidSect="003606FC">
      <w:pgSz w:w="11906" w:h="16838"/>
      <w:pgMar w:top="1440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FC"/>
    <w:rsid w:val="00136445"/>
    <w:rsid w:val="00193FE8"/>
    <w:rsid w:val="00243966"/>
    <w:rsid w:val="003606FC"/>
    <w:rsid w:val="003C6D5A"/>
    <w:rsid w:val="003F48E2"/>
    <w:rsid w:val="00417F2B"/>
    <w:rsid w:val="00557375"/>
    <w:rsid w:val="00564278"/>
    <w:rsid w:val="00625F22"/>
    <w:rsid w:val="00933F4C"/>
    <w:rsid w:val="00A32C8C"/>
    <w:rsid w:val="00AB5CD2"/>
    <w:rsid w:val="00B80EAA"/>
    <w:rsid w:val="00B84751"/>
    <w:rsid w:val="00BE0007"/>
    <w:rsid w:val="00CA6E1E"/>
    <w:rsid w:val="00D34316"/>
    <w:rsid w:val="00E07E20"/>
    <w:rsid w:val="00E54970"/>
    <w:rsid w:val="00F4432C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606FC"/>
    <w:pPr>
      <w:spacing w:before="200" w:after="0" w:line="240" w:lineRule="auto"/>
      <w:ind w:right="295"/>
      <w:jc w:val="center"/>
    </w:pPr>
    <w:rPr>
      <w:rFonts w:ascii="Times New Roman" w:eastAsia="Times New Roman" w:hAnsi="Times New Roman" w:cs="Times New Roman"/>
      <w:b/>
      <w:szCs w:val="20"/>
    </w:rPr>
  </w:style>
  <w:style w:type="character" w:styleId="Hipersaitas">
    <w:name w:val="Hyperlink"/>
    <w:rsid w:val="003606F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606FC"/>
    <w:pPr>
      <w:spacing w:before="200" w:after="0" w:line="240" w:lineRule="auto"/>
      <w:ind w:right="295"/>
      <w:jc w:val="center"/>
    </w:pPr>
    <w:rPr>
      <w:rFonts w:ascii="Times New Roman" w:eastAsia="Times New Roman" w:hAnsi="Times New Roman" w:cs="Times New Roman"/>
      <w:b/>
      <w:szCs w:val="20"/>
    </w:rPr>
  </w:style>
  <w:style w:type="character" w:styleId="Hipersaitas">
    <w:name w:val="Hyperlink"/>
    <w:rsid w:val="003606F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9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200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94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8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7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4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75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97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7674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949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035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08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10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440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1720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939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50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16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7295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77131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1346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02724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570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3263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041822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4522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885067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3298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drasis@lrs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ŽIŪKAITĖ Snieguolė</dc:creator>
  <cp:lastModifiedBy>BRANDIŠAUSKAITĖ Hermantė</cp:lastModifiedBy>
  <cp:revision>2</cp:revision>
  <cp:lastPrinted>2016-03-17T14:19:00Z</cp:lastPrinted>
  <dcterms:created xsi:type="dcterms:W3CDTF">2016-11-16T08:55:00Z</dcterms:created>
  <dcterms:modified xsi:type="dcterms:W3CDTF">2016-11-16T08:55:00Z</dcterms:modified>
</cp:coreProperties>
</file>