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35771" w14:textId="77777777" w:rsidR="002C4A73" w:rsidRDefault="002C4A73" w:rsidP="00C97A72">
      <w:pPr>
        <w:pStyle w:val="prastasiniatinklio"/>
        <w:shd w:val="clear" w:color="auto" w:fill="FFFFFF"/>
        <w:spacing w:before="120" w:beforeAutospacing="0" w:after="120" w:afterAutospacing="0"/>
        <w:jc w:val="both"/>
        <w:rPr>
          <w:color w:val="1C1E21"/>
        </w:rPr>
      </w:pPr>
      <w:r>
        <w:rPr>
          <w:color w:val="1C1E21"/>
        </w:rPr>
        <w:t>LR Ministrui pirmininkui Sauliui Skverneliui</w:t>
      </w:r>
    </w:p>
    <w:p w14:paraId="04135772" w14:textId="77777777" w:rsidR="002C4A73" w:rsidRDefault="002C4A73" w:rsidP="00C97A72">
      <w:pPr>
        <w:pStyle w:val="prastasiniatinklio"/>
        <w:shd w:val="clear" w:color="auto" w:fill="FFFFFF"/>
        <w:spacing w:before="120" w:beforeAutospacing="0" w:after="120" w:afterAutospacing="0"/>
        <w:jc w:val="both"/>
        <w:rPr>
          <w:color w:val="1C1E21"/>
        </w:rPr>
      </w:pPr>
      <w:r>
        <w:rPr>
          <w:color w:val="1C1E21"/>
        </w:rPr>
        <w:t>LR Socialinės apsaugos ir darbo ministrui Linui Kukuraičiui</w:t>
      </w:r>
    </w:p>
    <w:p w14:paraId="04135773" w14:textId="77777777" w:rsidR="002C4A73" w:rsidRDefault="002C4A73" w:rsidP="00C97A72">
      <w:pPr>
        <w:pStyle w:val="prastasiniatinklio"/>
        <w:shd w:val="clear" w:color="auto" w:fill="FFFFFF"/>
        <w:spacing w:before="120" w:beforeAutospacing="0" w:after="120" w:afterAutospacing="0"/>
        <w:jc w:val="both"/>
        <w:rPr>
          <w:color w:val="1C1E21"/>
        </w:rPr>
      </w:pPr>
      <w:r>
        <w:rPr>
          <w:color w:val="1C1E21"/>
        </w:rPr>
        <w:t>LR Kultūros ministrui Mindaugui Kvietkauskui</w:t>
      </w:r>
    </w:p>
    <w:p w14:paraId="04135774" w14:textId="77777777" w:rsidR="003D43BC" w:rsidRDefault="003D43BC" w:rsidP="00C97A72">
      <w:pPr>
        <w:pStyle w:val="prastasiniatinklio"/>
        <w:shd w:val="clear" w:color="auto" w:fill="FFFFFF"/>
        <w:spacing w:before="120" w:beforeAutospacing="0" w:after="120" w:afterAutospacing="0"/>
        <w:jc w:val="both"/>
        <w:rPr>
          <w:color w:val="1C1E21"/>
        </w:rPr>
      </w:pPr>
      <w:r>
        <w:rPr>
          <w:color w:val="1C1E21"/>
        </w:rPr>
        <w:t>LR Švietimo, mokslo ir sporto ministrui Algirdui Monkevičiui</w:t>
      </w:r>
    </w:p>
    <w:p w14:paraId="04135775" w14:textId="77777777" w:rsidR="002C4A73" w:rsidRDefault="002C4A73" w:rsidP="00C97A72">
      <w:pPr>
        <w:pStyle w:val="prastasiniatinklio"/>
        <w:shd w:val="clear" w:color="auto" w:fill="FFFFFF"/>
        <w:spacing w:before="120" w:beforeAutospacing="0" w:after="120" w:afterAutospacing="0"/>
        <w:jc w:val="both"/>
        <w:rPr>
          <w:color w:val="1C1E21"/>
        </w:rPr>
      </w:pPr>
    </w:p>
    <w:p w14:paraId="04135776" w14:textId="77777777" w:rsidR="002C4A73" w:rsidRPr="002C4A73" w:rsidRDefault="002C4A73" w:rsidP="002C4A73">
      <w:pPr>
        <w:pStyle w:val="prastasiniatinklio"/>
        <w:shd w:val="clear" w:color="auto" w:fill="FFFFFF"/>
        <w:spacing w:before="120" w:beforeAutospacing="0" w:after="120" w:afterAutospacing="0"/>
        <w:jc w:val="right"/>
        <w:rPr>
          <w:color w:val="1C1E21"/>
        </w:rPr>
      </w:pPr>
      <w:r>
        <w:rPr>
          <w:color w:val="1C1E21"/>
          <w:lang w:val="en-US"/>
        </w:rPr>
        <w:t>2020-04-02</w:t>
      </w:r>
    </w:p>
    <w:p w14:paraId="04135777" w14:textId="77777777" w:rsidR="002C4A73" w:rsidRDefault="002C4A73" w:rsidP="00C97A72">
      <w:pPr>
        <w:pStyle w:val="prastasiniatinklio"/>
        <w:shd w:val="clear" w:color="auto" w:fill="FFFFFF"/>
        <w:spacing w:before="120" w:beforeAutospacing="0" w:after="120" w:afterAutospacing="0"/>
        <w:jc w:val="both"/>
        <w:rPr>
          <w:color w:val="1C1E21"/>
        </w:rPr>
      </w:pPr>
    </w:p>
    <w:p w14:paraId="04135778" w14:textId="77777777" w:rsidR="0030427D" w:rsidRPr="002C4A73" w:rsidRDefault="0030427D" w:rsidP="00C97A72">
      <w:pPr>
        <w:pStyle w:val="prastasiniatinklio"/>
        <w:shd w:val="clear" w:color="auto" w:fill="FFFFFF"/>
        <w:spacing w:before="120" w:beforeAutospacing="0" w:after="120" w:afterAutospacing="0"/>
        <w:jc w:val="both"/>
        <w:rPr>
          <w:b/>
          <w:color w:val="1C1E21"/>
        </w:rPr>
      </w:pPr>
      <w:r w:rsidRPr="002C4A73">
        <w:rPr>
          <w:b/>
          <w:color w:val="1C1E21"/>
        </w:rPr>
        <w:t xml:space="preserve">Dėl uždaromų </w:t>
      </w:r>
      <w:r w:rsidR="003D43BC">
        <w:rPr>
          <w:b/>
          <w:color w:val="1C1E21"/>
        </w:rPr>
        <w:t xml:space="preserve">Kauno </w:t>
      </w:r>
      <w:r w:rsidRPr="002C4A73">
        <w:rPr>
          <w:b/>
          <w:color w:val="1C1E21"/>
        </w:rPr>
        <w:t>kultūros ir sporto įstaigų</w:t>
      </w:r>
    </w:p>
    <w:p w14:paraId="04135779" w14:textId="77777777" w:rsidR="0030427D" w:rsidRPr="00C97A72" w:rsidRDefault="0030427D" w:rsidP="00C97A72">
      <w:pPr>
        <w:pStyle w:val="prastasiniatinklio"/>
        <w:shd w:val="clear" w:color="auto" w:fill="FFFFFF"/>
        <w:spacing w:before="120" w:beforeAutospacing="0" w:after="120" w:afterAutospacing="0"/>
        <w:jc w:val="both"/>
        <w:rPr>
          <w:color w:val="1C1E21"/>
        </w:rPr>
      </w:pPr>
    </w:p>
    <w:p w14:paraId="0413577A" w14:textId="77777777" w:rsidR="000858AF" w:rsidRDefault="0030427D" w:rsidP="00C97A72">
      <w:pPr>
        <w:pStyle w:val="prastasiniatinklio"/>
        <w:shd w:val="clear" w:color="auto" w:fill="FFFFFF"/>
        <w:spacing w:before="120" w:beforeAutospacing="0" w:after="120" w:afterAutospacing="0"/>
        <w:jc w:val="both"/>
        <w:rPr>
          <w:color w:val="1C1E21"/>
        </w:rPr>
      </w:pPr>
      <w:r w:rsidRPr="00C97A72">
        <w:rPr>
          <w:color w:val="1C1E21"/>
        </w:rPr>
        <w:t xml:space="preserve">Kauno miesto savivaldybės administracijos direktoriaus </w:t>
      </w:r>
      <w:r w:rsidR="000858AF" w:rsidRPr="00C97A72">
        <w:rPr>
          <w:color w:val="1C1E21"/>
        </w:rPr>
        <w:t>įsakym</w:t>
      </w:r>
      <w:r w:rsidR="000858AF">
        <w:rPr>
          <w:color w:val="1C1E21"/>
        </w:rPr>
        <w:t>u</w:t>
      </w:r>
      <w:r w:rsidR="000858AF" w:rsidRPr="00C97A72">
        <w:rPr>
          <w:color w:val="1C1E21"/>
        </w:rPr>
        <w:t xml:space="preserve"> </w:t>
      </w:r>
      <w:r w:rsidR="000858AF">
        <w:rPr>
          <w:color w:val="1C1E21"/>
        </w:rPr>
        <w:t>(</w:t>
      </w:r>
      <w:r w:rsidR="000858AF">
        <w:rPr>
          <w:color w:val="1C1E21"/>
          <w:lang w:val="en-US"/>
        </w:rPr>
        <w:t>A-1073, 2020-03-27)</w:t>
      </w:r>
      <w:r w:rsidRPr="00C97A72">
        <w:rPr>
          <w:color w:val="1C1E21"/>
        </w:rPr>
        <w:t xml:space="preserve"> yra stabdoma </w:t>
      </w:r>
      <w:r w:rsidR="00A34573">
        <w:rPr>
          <w:color w:val="1C1E21"/>
          <w:lang w:val="en-US"/>
        </w:rPr>
        <w:t xml:space="preserve">6 </w:t>
      </w:r>
      <w:r w:rsidRPr="00C97A72">
        <w:rPr>
          <w:color w:val="1C1E21"/>
        </w:rPr>
        <w:t xml:space="preserve">sporto ir </w:t>
      </w:r>
      <w:r w:rsidR="00A34573">
        <w:rPr>
          <w:color w:val="1C1E21"/>
        </w:rPr>
        <w:t xml:space="preserve">9 </w:t>
      </w:r>
      <w:r w:rsidRPr="00C97A72">
        <w:rPr>
          <w:color w:val="1C1E21"/>
        </w:rPr>
        <w:t xml:space="preserve">kultūros įstaigų veikla. </w:t>
      </w:r>
    </w:p>
    <w:p w14:paraId="0413577B" w14:textId="77777777" w:rsidR="00A34573" w:rsidRPr="00A34573" w:rsidRDefault="0030427D" w:rsidP="00C97A72">
      <w:pPr>
        <w:pStyle w:val="prastasiniatinklio"/>
        <w:shd w:val="clear" w:color="auto" w:fill="FFFFFF"/>
        <w:spacing w:before="120" w:beforeAutospacing="0" w:after="120" w:afterAutospacing="0"/>
        <w:jc w:val="both"/>
        <w:rPr>
          <w:color w:val="1C1E21"/>
        </w:rPr>
      </w:pPr>
      <w:r w:rsidRPr="00A34573">
        <w:rPr>
          <w:color w:val="1C1E21"/>
        </w:rPr>
        <w:t>Darbuotoja</w:t>
      </w:r>
      <w:r w:rsidR="00A34573" w:rsidRPr="00A34573">
        <w:rPr>
          <w:color w:val="1C1E21"/>
        </w:rPr>
        <w:t xml:space="preserve">ms primygtinai </w:t>
      </w:r>
      <w:r w:rsidR="00E66755">
        <w:rPr>
          <w:color w:val="1C1E21"/>
        </w:rPr>
        <w:t xml:space="preserve">viešai </w:t>
      </w:r>
      <w:r w:rsidR="00A34573" w:rsidRPr="00A34573">
        <w:rPr>
          <w:color w:val="1C1E21"/>
        </w:rPr>
        <w:t xml:space="preserve">siūloma </w:t>
      </w:r>
      <w:r w:rsidR="00C81AC4">
        <w:rPr>
          <w:color w:val="1C1E21"/>
        </w:rPr>
        <w:t>išeiti</w:t>
      </w:r>
      <w:r w:rsidR="00A34573" w:rsidRPr="00A34573">
        <w:rPr>
          <w:color w:val="1C1E21"/>
        </w:rPr>
        <w:t xml:space="preserve"> kasmetinių atostogų. Nesutinkantiems su tokia išeitimi siūloma kita alternatyva – gauti dalį darbo užmokesčio už prastovas. Pirmą mėnesį būtų mokama 50 proc. įprasto atlyginimo, o nuo antrojo – 60 proc.</w:t>
      </w:r>
      <w:r w:rsidRPr="00A34573">
        <w:rPr>
          <w:color w:val="1C1E21"/>
        </w:rPr>
        <w:t xml:space="preserve"> </w:t>
      </w:r>
    </w:p>
    <w:p w14:paraId="0413577C" w14:textId="77777777" w:rsidR="0030427D" w:rsidRPr="00A34573" w:rsidRDefault="00805054" w:rsidP="00C97A72">
      <w:pPr>
        <w:pStyle w:val="prastasiniatinklio"/>
        <w:shd w:val="clear" w:color="auto" w:fill="FFFFFF"/>
        <w:spacing w:before="120" w:beforeAutospacing="0" w:after="120" w:afterAutospacing="0"/>
        <w:jc w:val="both"/>
        <w:rPr>
          <w:color w:val="1C1E21"/>
        </w:rPr>
      </w:pPr>
      <w:r w:rsidRPr="00A34573">
        <w:rPr>
          <w:color w:val="1C1E21"/>
        </w:rPr>
        <w:t>Š</w:t>
      </w:r>
      <w:r w:rsidR="0030427D" w:rsidRPr="00A34573">
        <w:rPr>
          <w:color w:val="1C1E21"/>
        </w:rPr>
        <w:t>ių</w:t>
      </w:r>
      <w:r w:rsidR="0065580A" w:rsidRPr="00A34573">
        <w:rPr>
          <w:color w:val="1C1E21"/>
        </w:rPr>
        <w:t xml:space="preserve"> sričių darbuotojų atlyginimai </w:t>
      </w:r>
      <w:r w:rsidR="00A34573" w:rsidRPr="00A34573">
        <w:rPr>
          <w:color w:val="1C1E21"/>
        </w:rPr>
        <w:t xml:space="preserve">dar iki karantino paskelbimo buvo </w:t>
      </w:r>
      <w:r w:rsidR="0030427D" w:rsidRPr="00A34573">
        <w:rPr>
          <w:color w:val="1C1E21"/>
        </w:rPr>
        <w:t>vieni mažiausių viešojo sektoriaus atlyginimų šalyje</w:t>
      </w:r>
      <w:r w:rsidR="007459BA" w:rsidRPr="00A34573">
        <w:rPr>
          <w:color w:val="1C1E21"/>
        </w:rPr>
        <w:t xml:space="preserve"> (vidutinis kultūros sektoriaus darbuotojų atlyginimas </w:t>
      </w:r>
      <w:r w:rsidR="00C97A72" w:rsidRPr="00A34573">
        <w:rPr>
          <w:color w:val="1C1E21"/>
        </w:rPr>
        <w:t xml:space="preserve">Kaune - </w:t>
      </w:r>
      <w:r w:rsidR="00A34573" w:rsidRPr="00A34573">
        <w:rPr>
          <w:color w:val="1C1E21"/>
        </w:rPr>
        <w:t>600 E</w:t>
      </w:r>
      <w:r w:rsidR="007459BA" w:rsidRPr="00A34573">
        <w:rPr>
          <w:color w:val="1C1E21"/>
        </w:rPr>
        <w:t xml:space="preserve">ur. </w:t>
      </w:r>
      <w:r w:rsidR="00625D40">
        <w:rPr>
          <w:color w:val="1C1E21"/>
        </w:rPr>
        <w:t>atskaičius mokesčius</w:t>
      </w:r>
      <w:r w:rsidR="007459BA" w:rsidRPr="00A34573">
        <w:rPr>
          <w:color w:val="1C1E21"/>
        </w:rPr>
        <w:t>)</w:t>
      </w:r>
      <w:r w:rsidR="0030427D" w:rsidRPr="00A34573">
        <w:rPr>
          <w:color w:val="1C1E21"/>
        </w:rPr>
        <w:t xml:space="preserve">. </w:t>
      </w:r>
      <w:r w:rsidR="0065580A" w:rsidRPr="00A34573">
        <w:rPr>
          <w:color w:val="1C1E21"/>
        </w:rPr>
        <w:t xml:space="preserve">Priverstinės prastovos gali lemti situaciją, kuomet </w:t>
      </w:r>
      <w:r w:rsidR="00C97A72" w:rsidRPr="00A34573">
        <w:rPr>
          <w:color w:val="1C1E21"/>
        </w:rPr>
        <w:t xml:space="preserve">šie žmonės ir </w:t>
      </w:r>
      <w:r w:rsidR="00A34573" w:rsidRPr="00A34573">
        <w:rPr>
          <w:color w:val="1C1E21"/>
        </w:rPr>
        <w:t xml:space="preserve">jų </w:t>
      </w:r>
      <w:r w:rsidR="00C97A72" w:rsidRPr="00A34573">
        <w:rPr>
          <w:color w:val="1C1E21"/>
        </w:rPr>
        <w:t>šeimos taps</w:t>
      </w:r>
      <w:r w:rsidR="0030427D" w:rsidRPr="00A34573">
        <w:rPr>
          <w:color w:val="1C1E21"/>
        </w:rPr>
        <w:t> </w:t>
      </w:r>
      <w:r w:rsidR="0030427D" w:rsidRPr="00564CB3">
        <w:t>socialiai pažeidžiamomis.</w:t>
      </w:r>
    </w:p>
    <w:p w14:paraId="0413577D" w14:textId="77777777" w:rsidR="00C14B8A" w:rsidRPr="00564CB3" w:rsidRDefault="0030427D" w:rsidP="0065580A">
      <w:pPr>
        <w:pStyle w:val="prastasiniatinklio"/>
        <w:shd w:val="clear" w:color="auto" w:fill="FFFFFF"/>
        <w:spacing w:before="120" w:beforeAutospacing="0" w:after="120" w:afterAutospacing="0"/>
        <w:jc w:val="both"/>
        <w:rPr>
          <w:color w:val="1C1E21"/>
        </w:rPr>
      </w:pPr>
      <w:r w:rsidRPr="00C97A72">
        <w:rPr>
          <w:color w:val="1C1E21"/>
        </w:rPr>
        <w:t>Nesuprantam</w:t>
      </w:r>
      <w:r w:rsidR="0065580A">
        <w:rPr>
          <w:color w:val="1C1E21"/>
        </w:rPr>
        <w:t>a</w:t>
      </w:r>
      <w:r w:rsidRPr="00C97A72">
        <w:rPr>
          <w:color w:val="1C1E21"/>
        </w:rPr>
        <w:t xml:space="preserve">, kodėl tokiu sudėtingu Lietuvai laikotarpiu, kuomet </w:t>
      </w:r>
      <w:r w:rsidR="00A34573">
        <w:rPr>
          <w:color w:val="1C1E21"/>
        </w:rPr>
        <w:t xml:space="preserve">priimami įstatymai stabilizuojantys situaciją privačiame sektoriuje siūlant subsidijas darbo vietų išsaugojimui, </w:t>
      </w:r>
      <w:r w:rsidRPr="00C97A72">
        <w:rPr>
          <w:color w:val="1C1E21"/>
        </w:rPr>
        <w:t xml:space="preserve">Kauno miesto savivaldybė nusprendė pradėti taupyti būtent šių sričių darbuotojų sąskaita. </w:t>
      </w:r>
      <w:r w:rsidR="0065580A" w:rsidRPr="00C97A72">
        <w:rPr>
          <w:color w:val="1C1E21"/>
        </w:rPr>
        <w:t xml:space="preserve">Tikrai yra daug sričių, kur </w:t>
      </w:r>
      <w:r w:rsidR="00496B09" w:rsidRPr="00564CB3">
        <w:rPr>
          <w:color w:val="1C1E21"/>
        </w:rPr>
        <w:t>būtų</w:t>
      </w:r>
      <w:r w:rsidR="00496B09">
        <w:rPr>
          <w:color w:val="1C1E21"/>
        </w:rPr>
        <w:t xml:space="preserve"> </w:t>
      </w:r>
      <w:r w:rsidR="0065580A" w:rsidRPr="00C97A72">
        <w:rPr>
          <w:color w:val="1C1E21"/>
        </w:rPr>
        <w:t xml:space="preserve">galima reikšmingai mažinti savivaldybės išlaidas – komandiruotės, teisinės paslaugos, </w:t>
      </w:r>
      <w:r w:rsidR="00A34573">
        <w:rPr>
          <w:color w:val="1C1E21"/>
        </w:rPr>
        <w:t>išlaidos</w:t>
      </w:r>
      <w:r w:rsidR="00496B09">
        <w:rPr>
          <w:color w:val="1C1E21"/>
        </w:rPr>
        <w:t xml:space="preserve"> viešiesiems ryšiams užsienyje ir </w:t>
      </w:r>
      <w:r w:rsidR="00496B09" w:rsidRPr="00564CB3">
        <w:rPr>
          <w:color w:val="1C1E21"/>
        </w:rPr>
        <w:t>kt</w:t>
      </w:r>
      <w:r w:rsidR="0065580A" w:rsidRPr="00C97A72">
        <w:rPr>
          <w:color w:val="1C1E21"/>
        </w:rPr>
        <w:t xml:space="preserve">. Galbūt </w:t>
      </w:r>
      <w:r w:rsidR="00496B09" w:rsidRPr="00564CB3">
        <w:rPr>
          <w:color w:val="1C1E21"/>
        </w:rPr>
        <w:t>būtų</w:t>
      </w:r>
      <w:r w:rsidR="00496B09">
        <w:rPr>
          <w:color w:val="1C1E21"/>
        </w:rPr>
        <w:t xml:space="preserve"> </w:t>
      </w:r>
      <w:r w:rsidR="0065580A" w:rsidRPr="00C97A72">
        <w:rPr>
          <w:color w:val="1C1E21"/>
        </w:rPr>
        <w:t>verta pristabdyti</w:t>
      </w:r>
      <w:r w:rsidR="00496B09">
        <w:rPr>
          <w:color w:val="1C1E21"/>
        </w:rPr>
        <w:t xml:space="preserve"> vieną ar kitą statybų projektą</w:t>
      </w:r>
      <w:r w:rsidR="00496B09" w:rsidRPr="00564CB3">
        <w:rPr>
          <w:color w:val="1C1E21"/>
        </w:rPr>
        <w:t>,</w:t>
      </w:r>
      <w:r w:rsidR="00496B09">
        <w:rPr>
          <w:color w:val="1C1E21"/>
        </w:rPr>
        <w:t xml:space="preserve"> </w:t>
      </w:r>
      <w:r w:rsidR="00496B09" w:rsidRPr="00564CB3">
        <w:rPr>
          <w:color w:val="1C1E21"/>
        </w:rPr>
        <w:t>t</w:t>
      </w:r>
      <w:r w:rsidR="0065580A" w:rsidRPr="00C97A72">
        <w:rPr>
          <w:color w:val="1C1E21"/>
        </w:rPr>
        <w:t xml:space="preserve">ačiau mažinti išlaidas stabdant kultūros ir sporto įstaigų veiklas </w:t>
      </w:r>
      <w:r w:rsidR="00A34573">
        <w:rPr>
          <w:color w:val="1C1E21"/>
        </w:rPr>
        <w:t xml:space="preserve">yra labai neatsakingas </w:t>
      </w:r>
      <w:r w:rsidR="00496B09">
        <w:rPr>
          <w:color w:val="1C1E21"/>
        </w:rPr>
        <w:t xml:space="preserve">ir </w:t>
      </w:r>
      <w:r w:rsidR="00496B09" w:rsidRPr="00564CB3">
        <w:rPr>
          <w:color w:val="1C1E21"/>
        </w:rPr>
        <w:t>trumparegiškas</w:t>
      </w:r>
      <w:r w:rsidR="00496B09">
        <w:rPr>
          <w:color w:val="1C1E21"/>
        </w:rPr>
        <w:t xml:space="preserve"> </w:t>
      </w:r>
      <w:r w:rsidR="00A34573">
        <w:rPr>
          <w:color w:val="1C1E21"/>
        </w:rPr>
        <w:t xml:space="preserve">žingsnis, </w:t>
      </w:r>
      <w:r w:rsidR="00496B09" w:rsidRPr="00564CB3">
        <w:rPr>
          <w:color w:val="1C1E21"/>
        </w:rPr>
        <w:t>kurio pragaištingumo pasekmės užguls ne tik šių įstaigų darbuotojus, bet ir tūkstančius moksleivių, priver</w:t>
      </w:r>
      <w:r w:rsidR="00EB6A60">
        <w:rPr>
          <w:color w:val="1C1E21"/>
        </w:rPr>
        <w:t>s</w:t>
      </w:r>
      <w:r w:rsidR="00496B09" w:rsidRPr="00564CB3">
        <w:rPr>
          <w:color w:val="1C1E21"/>
        </w:rPr>
        <w:t xml:space="preserve">tų atsisakyti jų asmenybių ugdymui itin svarbių veiklų. </w:t>
      </w:r>
    </w:p>
    <w:p w14:paraId="0413577E" w14:textId="77777777" w:rsidR="00C14B8A" w:rsidRDefault="00C14B8A" w:rsidP="00C14B8A">
      <w:pPr>
        <w:pStyle w:val="prastasiniatinklio"/>
        <w:shd w:val="clear" w:color="auto" w:fill="FFFFFF"/>
        <w:spacing w:before="120" w:beforeAutospacing="0" w:after="120" w:afterAutospacing="0"/>
        <w:jc w:val="both"/>
        <w:rPr>
          <w:color w:val="1C1E21"/>
        </w:rPr>
      </w:pPr>
      <w:r w:rsidRPr="00564CB3">
        <w:rPr>
          <w:color w:val="1C1E21"/>
        </w:rPr>
        <w:t>A</w:t>
      </w:r>
      <w:r>
        <w:rPr>
          <w:color w:val="1C1E21"/>
        </w:rPr>
        <w:t xml:space="preserve">dministracijos direktoriaus įsakymu </w:t>
      </w:r>
      <w:r w:rsidRPr="00C97A72">
        <w:rPr>
          <w:color w:val="1C1E21"/>
        </w:rPr>
        <w:t xml:space="preserve"> uždarytos ir Kauno miestui </w:t>
      </w:r>
      <w:r>
        <w:rPr>
          <w:color w:val="1C1E21"/>
        </w:rPr>
        <w:t xml:space="preserve">priklausančios muzikos mokyklos, </w:t>
      </w:r>
      <w:r w:rsidRPr="00564CB3">
        <w:rPr>
          <w:color w:val="1C1E21"/>
        </w:rPr>
        <w:t xml:space="preserve">kurių pedagogai sėkmingai jau </w:t>
      </w:r>
      <w:r w:rsidRPr="00C97A72">
        <w:rPr>
          <w:color w:val="1C1E21"/>
        </w:rPr>
        <w:t xml:space="preserve">vykdė pamokas nuotoliniu būdu. Analogiška situacija </w:t>
      </w:r>
      <w:r>
        <w:rPr>
          <w:color w:val="1C1E21"/>
        </w:rPr>
        <w:t>sporto</w:t>
      </w:r>
      <w:r w:rsidRPr="00C97A72">
        <w:rPr>
          <w:color w:val="1C1E21"/>
        </w:rPr>
        <w:t xml:space="preserve"> srityje</w:t>
      </w:r>
      <w:r>
        <w:rPr>
          <w:color w:val="1C1E21"/>
        </w:rPr>
        <w:t>. Stabdydami sporto trenerių</w:t>
      </w:r>
      <w:r w:rsidRPr="00C97A72">
        <w:rPr>
          <w:color w:val="1C1E21"/>
        </w:rPr>
        <w:t xml:space="preserve"> veiklas </w:t>
      </w:r>
      <w:r>
        <w:rPr>
          <w:color w:val="1C1E21"/>
        </w:rPr>
        <w:t>Kauno miesto vadovai rizikuoja</w:t>
      </w:r>
      <w:r w:rsidRPr="00C97A72">
        <w:rPr>
          <w:color w:val="1C1E21"/>
        </w:rPr>
        <w:t xml:space="preserve">, kad mūsų aukšto meistriškumo sportininkams nepavyks pasiruošti ateityje laukiančioms varžyboms, jie </w:t>
      </w:r>
      <w:r>
        <w:rPr>
          <w:color w:val="1C1E21"/>
        </w:rPr>
        <w:t xml:space="preserve">rizikuoja prarasti fizinę formą, </w:t>
      </w:r>
      <w:r w:rsidRPr="00564CB3">
        <w:rPr>
          <w:color w:val="1C1E21"/>
        </w:rPr>
        <w:t xml:space="preserve">kuriai palaikyti būtina trenerių kvalifikuota priežiūra, kaip ir jauniems muzikams privaloma reguliari kvalifikuota pagalba. </w:t>
      </w:r>
      <w:r w:rsidRPr="00C97A72">
        <w:rPr>
          <w:color w:val="1C1E21"/>
        </w:rPr>
        <w:t xml:space="preserve"> </w:t>
      </w:r>
    </w:p>
    <w:p w14:paraId="0413577F" w14:textId="77777777" w:rsidR="00C14B8A" w:rsidRDefault="00C14B8A" w:rsidP="00C14B8A">
      <w:pPr>
        <w:pStyle w:val="prastasiniatinklio"/>
        <w:shd w:val="clear" w:color="auto" w:fill="FFFFFF"/>
        <w:spacing w:before="120" w:beforeAutospacing="0" w:after="120" w:afterAutospacing="0"/>
        <w:jc w:val="both"/>
        <w:rPr>
          <w:color w:val="1C1E21"/>
        </w:rPr>
      </w:pPr>
      <w:r w:rsidRPr="00564CB3">
        <w:rPr>
          <w:color w:val="1C1E21"/>
        </w:rPr>
        <w:t>Visi suprantame, kad krizės poveikis ekonomikai bus didžiulis, tačiau kol kas mažai įsivaizduojame apie tai, kokios gali būti ilgalaikės socialinės izoliacijos, emocinio streso dėl galimų artimųjų netekčių, perkrautos sveikatos sistemos, darbo praradimo ir kt. poveikio pasekmės žmonių ir šeimų psichinei sveikatai, ir ilgalaikei visos visuomenės savijautai. T</w:t>
      </w:r>
      <w:r w:rsidR="003A674A" w:rsidRPr="00564CB3">
        <w:rPr>
          <w:color w:val="1C1E21"/>
        </w:rPr>
        <w:t>o</w:t>
      </w:r>
      <w:r w:rsidRPr="00564CB3">
        <w:rPr>
          <w:color w:val="1C1E21"/>
        </w:rPr>
        <w:t>dėl k</w:t>
      </w:r>
      <w:r>
        <w:rPr>
          <w:color w:val="1C1E21"/>
        </w:rPr>
        <w:t xml:space="preserve">arantino </w:t>
      </w:r>
      <w:r w:rsidRPr="00C97A72">
        <w:rPr>
          <w:color w:val="1C1E21"/>
        </w:rPr>
        <w:t xml:space="preserve">situaciją </w:t>
      </w:r>
      <w:r>
        <w:rPr>
          <w:color w:val="1C1E21"/>
        </w:rPr>
        <w:t xml:space="preserve">būtina </w:t>
      </w:r>
      <w:r w:rsidRPr="00C97A72">
        <w:rPr>
          <w:color w:val="1C1E21"/>
        </w:rPr>
        <w:t xml:space="preserve">išnaudoti dirbant ateičiai, paslaugas ir veiklą sėkmingai </w:t>
      </w:r>
      <w:r>
        <w:rPr>
          <w:color w:val="1C1E21"/>
        </w:rPr>
        <w:t>perkeliant ir vykdant</w:t>
      </w:r>
      <w:r w:rsidRPr="00C97A72">
        <w:rPr>
          <w:color w:val="1C1E21"/>
        </w:rPr>
        <w:t xml:space="preserve"> nuotoliniu būdu</w:t>
      </w:r>
      <w:r w:rsidRPr="00564CB3">
        <w:rPr>
          <w:color w:val="1C1E21"/>
        </w:rPr>
        <w:t>: t</w:t>
      </w:r>
      <w:r w:rsidRPr="00CE0824">
        <w:rPr>
          <w:color w:val="1C1E21"/>
        </w:rPr>
        <w:t>eatras gali tapti vir</w:t>
      </w:r>
      <w:r>
        <w:rPr>
          <w:color w:val="1C1E21"/>
        </w:rPr>
        <w:t>tualus, įtraukiantis ir publiką</w:t>
      </w:r>
      <w:r w:rsidRPr="00564CB3">
        <w:rPr>
          <w:color w:val="1C1E21"/>
        </w:rPr>
        <w:t>,</w:t>
      </w:r>
      <w:r w:rsidRPr="00CE0824">
        <w:rPr>
          <w:color w:val="1C1E21"/>
        </w:rPr>
        <w:t xml:space="preserve"> </w:t>
      </w:r>
      <w:r w:rsidRPr="00C97A72">
        <w:rPr>
          <w:color w:val="1C1E21"/>
        </w:rPr>
        <w:t xml:space="preserve"> </w:t>
      </w:r>
      <w:r w:rsidRPr="00564CB3">
        <w:rPr>
          <w:color w:val="1C1E21"/>
        </w:rPr>
        <w:t>k</w:t>
      </w:r>
      <w:r w:rsidRPr="00736E71">
        <w:rPr>
          <w:color w:val="1C1E21"/>
        </w:rPr>
        <w:t xml:space="preserve">oncertai gali vykti </w:t>
      </w:r>
      <w:r>
        <w:rPr>
          <w:color w:val="1C1E21"/>
        </w:rPr>
        <w:t xml:space="preserve">nuotoliniu būdu,  </w:t>
      </w:r>
      <w:r w:rsidRPr="00564CB3">
        <w:rPr>
          <w:color w:val="1C1E21"/>
        </w:rPr>
        <w:t>n</w:t>
      </w:r>
      <w:r w:rsidRPr="00736E71">
        <w:rPr>
          <w:color w:val="1C1E21"/>
        </w:rPr>
        <w:t>auji projektai gali gimti naujose jungtyse, atsirasti naujos platformos, meno formos, išsivysty</w:t>
      </w:r>
      <w:r>
        <w:rPr>
          <w:color w:val="1C1E21"/>
        </w:rPr>
        <w:t xml:space="preserve">ti pasiūla naujoms auditorijoms, </w:t>
      </w:r>
      <w:r w:rsidRPr="00564CB3">
        <w:rPr>
          <w:color w:val="1C1E21"/>
        </w:rPr>
        <w:t>b</w:t>
      </w:r>
      <w:r w:rsidRPr="00C97A72">
        <w:rPr>
          <w:color w:val="1C1E21"/>
        </w:rPr>
        <w:t xml:space="preserve">ibliotekos gali peržiūrėti ir susitvarkyti savo fondus, ruošti programas vaikų vasaros mokykloms. </w:t>
      </w:r>
      <w:r>
        <w:rPr>
          <w:color w:val="1C1E21"/>
        </w:rPr>
        <w:t xml:space="preserve"> </w:t>
      </w:r>
    </w:p>
    <w:p w14:paraId="04135780" w14:textId="77777777" w:rsidR="00C14B8A" w:rsidRPr="00564CB3" w:rsidRDefault="00C14B8A" w:rsidP="00C14B8A">
      <w:pPr>
        <w:pStyle w:val="prastasiniatinklio"/>
        <w:shd w:val="clear" w:color="auto" w:fill="FFFFFF"/>
        <w:spacing w:before="120" w:beforeAutospacing="0" w:after="120" w:afterAutospacing="0"/>
        <w:jc w:val="both"/>
        <w:rPr>
          <w:color w:val="1C1E21"/>
        </w:rPr>
      </w:pPr>
    </w:p>
    <w:p w14:paraId="04135781" w14:textId="77777777" w:rsidR="00C14B8A" w:rsidRPr="00C97A72" w:rsidRDefault="00C14B8A" w:rsidP="00C14B8A">
      <w:pPr>
        <w:pStyle w:val="prastasiniatinklio"/>
        <w:shd w:val="clear" w:color="auto" w:fill="FFFFFF"/>
        <w:spacing w:before="120" w:beforeAutospacing="0" w:after="120" w:afterAutospacing="0"/>
        <w:jc w:val="both"/>
        <w:rPr>
          <w:color w:val="1C1E21"/>
        </w:rPr>
      </w:pPr>
    </w:p>
    <w:p w14:paraId="04135782" w14:textId="77777777" w:rsidR="00C14B8A" w:rsidRPr="00564CB3" w:rsidRDefault="00C14B8A" w:rsidP="0065580A">
      <w:pPr>
        <w:pStyle w:val="prastasiniatinklio"/>
        <w:shd w:val="clear" w:color="auto" w:fill="FFFFFF"/>
        <w:spacing w:before="120" w:beforeAutospacing="0" w:after="120" w:afterAutospacing="0"/>
        <w:jc w:val="both"/>
        <w:rPr>
          <w:color w:val="1C1E21"/>
        </w:rPr>
      </w:pPr>
    </w:p>
    <w:p w14:paraId="04135783" w14:textId="77777777" w:rsidR="0030427D" w:rsidRPr="00564CB3" w:rsidRDefault="00496B09" w:rsidP="00C97A72">
      <w:pPr>
        <w:pStyle w:val="prastasiniatinklio"/>
        <w:shd w:val="clear" w:color="auto" w:fill="FFFFFF"/>
        <w:spacing w:before="120" w:beforeAutospacing="0" w:after="120" w:afterAutospacing="0"/>
        <w:jc w:val="both"/>
        <w:rPr>
          <w:color w:val="1C1E21"/>
        </w:rPr>
      </w:pPr>
      <w:r>
        <w:rPr>
          <w:color w:val="1C1E21"/>
        </w:rPr>
        <w:t>Kultūros</w:t>
      </w:r>
      <w:r w:rsidRPr="00564CB3">
        <w:rPr>
          <w:color w:val="1C1E21"/>
        </w:rPr>
        <w:t>,</w:t>
      </w:r>
      <w:r>
        <w:rPr>
          <w:color w:val="1C1E21"/>
        </w:rPr>
        <w:t xml:space="preserve"> sporto </w:t>
      </w:r>
      <w:r w:rsidRPr="00564CB3">
        <w:rPr>
          <w:color w:val="1C1E21"/>
        </w:rPr>
        <w:t>ar</w:t>
      </w:r>
      <w:r w:rsidR="0030427D" w:rsidRPr="00C97A72">
        <w:rPr>
          <w:color w:val="1C1E21"/>
        </w:rPr>
        <w:t xml:space="preserve"> kitos socialinės srities įstaigos didžiąja dalimi yra išlai</w:t>
      </w:r>
      <w:r>
        <w:rPr>
          <w:color w:val="1C1E21"/>
        </w:rPr>
        <w:t xml:space="preserve">komos iš savivaldybės biudžeto, </w:t>
      </w:r>
      <w:r w:rsidRPr="00564CB3">
        <w:rPr>
          <w:color w:val="1C1E21"/>
        </w:rPr>
        <w:t>tad</w:t>
      </w:r>
      <w:r w:rsidR="00A34573">
        <w:rPr>
          <w:color w:val="1C1E21"/>
        </w:rPr>
        <w:t xml:space="preserve"> netektų pajamų dalis, skirtingai nei privačiame versle, bendroje pajamų struktūroje sudaro nereikšmingą dalį. </w:t>
      </w:r>
      <w:r w:rsidR="00A34573" w:rsidRPr="00564CB3">
        <w:rPr>
          <w:color w:val="1C1E21"/>
        </w:rPr>
        <w:t xml:space="preserve">Taigi, </w:t>
      </w:r>
      <w:r w:rsidR="00564CB3" w:rsidRPr="00564CB3">
        <w:rPr>
          <w:color w:val="1C1E21"/>
        </w:rPr>
        <w:t xml:space="preserve">toks Kauno </w:t>
      </w:r>
      <w:r w:rsidR="00A16C56" w:rsidRPr="00564CB3">
        <w:rPr>
          <w:color w:val="1C1E21"/>
        </w:rPr>
        <w:t>2022</w:t>
      </w:r>
      <w:r w:rsidR="00564CB3" w:rsidRPr="00564CB3">
        <w:rPr>
          <w:color w:val="1C1E21"/>
        </w:rPr>
        <w:t>,</w:t>
      </w:r>
      <w:r w:rsidR="00A16C56" w:rsidRPr="00564CB3">
        <w:rPr>
          <w:color w:val="1C1E21"/>
        </w:rPr>
        <w:t xml:space="preserve"> Europos Kultūros sostinės administracijos socialiai neatsakingas vienpusis sprendimas stabdyti </w:t>
      </w:r>
      <w:r w:rsidR="00A34573" w:rsidRPr="00564CB3">
        <w:rPr>
          <w:color w:val="1C1E21"/>
        </w:rPr>
        <w:t xml:space="preserve"> ku</w:t>
      </w:r>
      <w:r w:rsidR="00A16C56" w:rsidRPr="00564CB3">
        <w:rPr>
          <w:color w:val="1C1E21"/>
        </w:rPr>
        <w:t>ltūros ir sporto įstaigų veiklą</w:t>
      </w:r>
      <w:r w:rsidR="00A34573" w:rsidRPr="00564CB3">
        <w:rPr>
          <w:color w:val="1C1E21"/>
        </w:rPr>
        <w:t xml:space="preserve"> </w:t>
      </w:r>
      <w:r w:rsidR="00A16C56" w:rsidRPr="00564CB3">
        <w:rPr>
          <w:color w:val="1C1E21"/>
        </w:rPr>
        <w:t xml:space="preserve"> ne tik nesutaupys mažiausiai uždirbančiųjų sąskaita, bet ir suduos nepataisomą smūgį miesto autoritetui Lietuvos ir Europos kontekste.   </w:t>
      </w:r>
      <w:r w:rsidR="00C81AC4" w:rsidRPr="00564CB3">
        <w:rPr>
          <w:color w:val="1C1E21"/>
        </w:rPr>
        <w:t xml:space="preserve"> </w:t>
      </w:r>
    </w:p>
    <w:p w14:paraId="04135784" w14:textId="77777777" w:rsidR="00C97A72" w:rsidRPr="00C97A72" w:rsidRDefault="00C97A72" w:rsidP="00C97A72">
      <w:pPr>
        <w:pStyle w:val="prastasiniatinklio"/>
        <w:shd w:val="clear" w:color="auto" w:fill="FFFFFF"/>
        <w:spacing w:before="120" w:beforeAutospacing="0" w:after="120" w:afterAutospacing="0"/>
        <w:jc w:val="both"/>
        <w:rPr>
          <w:color w:val="1C1E21"/>
        </w:rPr>
      </w:pPr>
      <w:r w:rsidRPr="00C97A72">
        <w:rPr>
          <w:color w:val="1C1E21"/>
        </w:rPr>
        <w:t>Suprantame, kad šiuo metu tikrai turime būti visi labai solidarūs, bet tuo pačiu privalome užtikrinti švietimo, kultūros, sporto ir kitų socialiai pažeidžiamų žmonių pajamas ir gerą emocinę savijautą.</w:t>
      </w:r>
    </w:p>
    <w:p w14:paraId="04135785" w14:textId="77777777" w:rsidR="007459BA" w:rsidRPr="00C97A72" w:rsidRDefault="007459BA" w:rsidP="00C97A72">
      <w:pPr>
        <w:pStyle w:val="prastasiniatinklio"/>
        <w:shd w:val="clear" w:color="auto" w:fill="FFFFFF"/>
        <w:spacing w:before="120" w:beforeAutospacing="0" w:after="120" w:afterAutospacing="0"/>
        <w:jc w:val="both"/>
        <w:rPr>
          <w:color w:val="1C1E21"/>
        </w:rPr>
      </w:pPr>
      <w:r w:rsidRPr="00564CB3">
        <w:rPr>
          <w:color w:val="1C1E21"/>
        </w:rPr>
        <w:t xml:space="preserve">Taigi, šiuo laikotarpiu ypatingai svarbu, kad kultūrinė, sportinė veikla nenutrūktų, kad ji būtų vykdoma alternatyviomis </w:t>
      </w:r>
      <w:r w:rsidR="00C97A72" w:rsidRPr="00564CB3">
        <w:rPr>
          <w:color w:val="1C1E21"/>
        </w:rPr>
        <w:t xml:space="preserve">– nuotolinėmis </w:t>
      </w:r>
      <w:r w:rsidRPr="00564CB3">
        <w:rPr>
          <w:color w:val="1C1E21"/>
        </w:rPr>
        <w:t xml:space="preserve">priemonėmis. </w:t>
      </w:r>
      <w:r w:rsidR="00C97A72" w:rsidRPr="00564CB3">
        <w:rPr>
          <w:color w:val="1C1E21"/>
        </w:rPr>
        <w:t xml:space="preserve">Tik taip padėsime mūsų žmonėms išgyventi šį sunkų laikotarpį. </w:t>
      </w:r>
      <w:r w:rsidR="00EF4E37" w:rsidRPr="00564CB3">
        <w:rPr>
          <w:color w:val="1C1E21"/>
        </w:rPr>
        <w:t xml:space="preserve">Be to, tai </w:t>
      </w:r>
      <w:r w:rsidR="00EF4E37" w:rsidRPr="00C97A72">
        <w:rPr>
          <w:color w:val="1C1E21"/>
        </w:rPr>
        <w:t>ir yra tas laikas, kuomet galime pereiti ir prie alternatyvių, šiuolaikiškų paslaugų teikimo būdų.</w:t>
      </w:r>
    </w:p>
    <w:p w14:paraId="04135786" w14:textId="77777777" w:rsidR="00C81AC4" w:rsidRDefault="00283F46" w:rsidP="00C97A72">
      <w:pPr>
        <w:pStyle w:val="prastasiniatinklio"/>
        <w:shd w:val="clear" w:color="auto" w:fill="FFFFFF"/>
        <w:spacing w:before="120" w:beforeAutospacing="0" w:after="120" w:afterAutospacing="0"/>
        <w:jc w:val="both"/>
        <w:rPr>
          <w:color w:val="1C1E21"/>
        </w:rPr>
      </w:pPr>
      <w:r>
        <w:rPr>
          <w:color w:val="1C1E21"/>
        </w:rPr>
        <w:t>Atsižvelgiant į išdėstytus argumentus, p</w:t>
      </w:r>
      <w:r w:rsidR="00C81AC4">
        <w:rPr>
          <w:color w:val="1C1E21"/>
        </w:rPr>
        <w:t>rašome Jus:</w:t>
      </w:r>
    </w:p>
    <w:p w14:paraId="04135787" w14:textId="77777777" w:rsidR="00C81AC4" w:rsidRDefault="00C81AC4" w:rsidP="00C97A72">
      <w:pPr>
        <w:pStyle w:val="prastasiniatinklio"/>
        <w:shd w:val="clear" w:color="auto" w:fill="FFFFFF"/>
        <w:spacing w:before="120" w:beforeAutospacing="0" w:after="120" w:afterAutospacing="0"/>
        <w:jc w:val="both"/>
        <w:rPr>
          <w:color w:val="1C1E21"/>
        </w:rPr>
      </w:pPr>
      <w:r w:rsidRPr="00564CB3">
        <w:rPr>
          <w:color w:val="1C1E21"/>
        </w:rPr>
        <w:t xml:space="preserve">1. </w:t>
      </w:r>
      <w:r>
        <w:rPr>
          <w:color w:val="1C1E21"/>
        </w:rPr>
        <w:t>Įvertinti Kauno miesto kultūros ir sporto įstaigų situaciją ir rasti sprendimus kaip užkardyti tokių situacijų susidarymą ateityje;</w:t>
      </w:r>
    </w:p>
    <w:p w14:paraId="04135788" w14:textId="77777777" w:rsidR="00C81AC4" w:rsidRDefault="00C81AC4" w:rsidP="00C97A72">
      <w:pPr>
        <w:pStyle w:val="prastasiniatinklio"/>
        <w:shd w:val="clear" w:color="auto" w:fill="FFFFFF"/>
        <w:spacing w:before="120" w:beforeAutospacing="0" w:after="120" w:afterAutospacing="0"/>
        <w:jc w:val="both"/>
        <w:rPr>
          <w:color w:val="1C1E21"/>
        </w:rPr>
      </w:pPr>
      <w:r w:rsidRPr="00564CB3">
        <w:rPr>
          <w:color w:val="1C1E21"/>
        </w:rPr>
        <w:t xml:space="preserve">2. </w:t>
      </w:r>
      <w:r>
        <w:rPr>
          <w:color w:val="1C1E21"/>
        </w:rPr>
        <w:t xml:space="preserve">Kreiptis į Kauno miesto savivaldybės vadovus </w:t>
      </w:r>
      <w:r w:rsidR="00FB0D96">
        <w:rPr>
          <w:color w:val="1C1E21"/>
        </w:rPr>
        <w:t>dėl Kauno kultūros ir sporto įstaigų darbuotojų padėties ir priimtų įsakymų atšaukimo;</w:t>
      </w:r>
    </w:p>
    <w:p w14:paraId="04135789" w14:textId="77777777" w:rsidR="00FB0D96" w:rsidRDefault="00FB0D96" w:rsidP="00C97A72">
      <w:pPr>
        <w:pStyle w:val="prastasiniatinklio"/>
        <w:shd w:val="clear" w:color="auto" w:fill="FFFFFF"/>
        <w:spacing w:before="120" w:beforeAutospacing="0" w:after="120" w:afterAutospacing="0"/>
        <w:jc w:val="both"/>
        <w:rPr>
          <w:color w:val="1C1E21"/>
        </w:rPr>
      </w:pPr>
      <w:r w:rsidRPr="00564CB3">
        <w:rPr>
          <w:color w:val="1C1E21"/>
        </w:rPr>
        <w:t xml:space="preserve">3. </w:t>
      </w:r>
      <w:r w:rsidR="00283F46">
        <w:rPr>
          <w:color w:val="1C1E21"/>
        </w:rPr>
        <w:t>Įpareigoti</w:t>
      </w:r>
      <w:r>
        <w:rPr>
          <w:color w:val="1C1E21"/>
        </w:rPr>
        <w:t xml:space="preserve"> atsakingas institucijas </w:t>
      </w:r>
      <w:r w:rsidR="00283F46">
        <w:rPr>
          <w:color w:val="1C1E21"/>
        </w:rPr>
        <w:t>įvertinti ar šiose</w:t>
      </w:r>
      <w:r w:rsidR="00D30253">
        <w:rPr>
          <w:color w:val="1C1E21"/>
        </w:rPr>
        <w:t>,</w:t>
      </w:r>
      <w:r w:rsidR="00283F46">
        <w:rPr>
          <w:color w:val="1C1E21"/>
        </w:rPr>
        <w:t xml:space="preserve"> spaudimą darbuotojams dėl išėjimo kasmetinių atostogų patiriančiose Kauno</w:t>
      </w:r>
      <w:r w:rsidR="00C14B8A">
        <w:rPr>
          <w:color w:val="1C1E21"/>
        </w:rPr>
        <w:t xml:space="preserve"> </w:t>
      </w:r>
      <w:r w:rsidR="00C14B8A" w:rsidRPr="00564CB3">
        <w:rPr>
          <w:color w:val="1C1E21"/>
        </w:rPr>
        <w:t>miesto</w:t>
      </w:r>
      <w:r w:rsidR="00283F46">
        <w:rPr>
          <w:color w:val="1C1E21"/>
        </w:rPr>
        <w:t xml:space="preserve"> kultūros ir sporto įstaigose</w:t>
      </w:r>
      <w:r w:rsidR="00D30253">
        <w:rPr>
          <w:color w:val="1C1E21"/>
        </w:rPr>
        <w:t>,</w:t>
      </w:r>
      <w:r w:rsidR="00283F46">
        <w:rPr>
          <w:color w:val="1C1E21"/>
        </w:rPr>
        <w:t xml:space="preserve"> </w:t>
      </w:r>
      <w:bookmarkStart w:id="0" w:name="_Hlk36674815"/>
      <w:r w:rsidR="00283F46">
        <w:rPr>
          <w:color w:val="1C1E21"/>
        </w:rPr>
        <w:t>kasmetinių atostogų suteikimo tvarka ir procedūros atitinka šalies įstatymus ir po</w:t>
      </w:r>
      <w:r w:rsidR="00E66755">
        <w:rPr>
          <w:color w:val="1C1E21"/>
        </w:rPr>
        <w:t>įstatyminius teisės aktus</w:t>
      </w:r>
      <w:bookmarkEnd w:id="0"/>
      <w:r w:rsidR="00E66755">
        <w:rPr>
          <w:color w:val="1C1E21"/>
        </w:rPr>
        <w:t>;</w:t>
      </w:r>
    </w:p>
    <w:p w14:paraId="0413578A" w14:textId="77777777" w:rsidR="00E66755" w:rsidRDefault="00E66755" w:rsidP="00C97A72">
      <w:pPr>
        <w:pStyle w:val="prastasiniatinklio"/>
        <w:shd w:val="clear" w:color="auto" w:fill="FFFFFF"/>
        <w:spacing w:before="120" w:beforeAutospacing="0" w:after="120" w:afterAutospacing="0"/>
        <w:jc w:val="both"/>
        <w:rPr>
          <w:color w:val="1C1E21"/>
        </w:rPr>
      </w:pPr>
      <w:r w:rsidRPr="00564CB3">
        <w:rPr>
          <w:color w:val="1C1E21"/>
        </w:rPr>
        <w:t xml:space="preserve">4. </w:t>
      </w:r>
      <w:r>
        <w:rPr>
          <w:color w:val="1C1E21"/>
        </w:rPr>
        <w:t>Informuoti mus kokių priemonių buvo imtasi Kauno kultūros ir sporto įstaigų darbuotojų situacijai išspręsti.</w:t>
      </w:r>
    </w:p>
    <w:p w14:paraId="0413578B" w14:textId="77777777" w:rsidR="00564CB3" w:rsidRDefault="00564CB3" w:rsidP="00C97A72">
      <w:pPr>
        <w:pStyle w:val="prastasiniatinklio"/>
        <w:shd w:val="clear" w:color="auto" w:fill="FFFFFF"/>
        <w:spacing w:before="120" w:beforeAutospacing="0" w:after="120" w:afterAutospacing="0"/>
        <w:jc w:val="both"/>
        <w:rPr>
          <w:color w:val="1C1E21"/>
        </w:rPr>
      </w:pPr>
    </w:p>
    <w:p w14:paraId="0413578C" w14:textId="77777777" w:rsidR="00564CB3" w:rsidRDefault="00564CB3" w:rsidP="00C97A72">
      <w:pPr>
        <w:pStyle w:val="prastasiniatinklio"/>
        <w:shd w:val="clear" w:color="auto" w:fill="FFFFFF"/>
        <w:spacing w:before="120" w:beforeAutospacing="0" w:after="120" w:afterAutospacing="0"/>
        <w:jc w:val="both"/>
        <w:rPr>
          <w:color w:val="1C1E21"/>
        </w:rPr>
      </w:pPr>
    </w:p>
    <w:p w14:paraId="0413578D" w14:textId="77777777" w:rsidR="00564CB3" w:rsidRDefault="00564CB3" w:rsidP="00C97A72">
      <w:pPr>
        <w:pStyle w:val="prastasiniatinklio"/>
        <w:shd w:val="clear" w:color="auto" w:fill="FFFFFF"/>
        <w:spacing w:before="120" w:beforeAutospacing="0" w:after="120" w:afterAutospacing="0"/>
        <w:jc w:val="both"/>
        <w:rPr>
          <w:color w:val="1C1E21"/>
        </w:rPr>
      </w:pPr>
      <w:r>
        <w:rPr>
          <w:color w:val="1C1E21"/>
        </w:rPr>
        <w:t xml:space="preserve">Gabrielius Landsbergis,  </w:t>
      </w:r>
      <w:r w:rsidR="00EB6A60">
        <w:rPr>
          <w:color w:val="1C1E21"/>
        </w:rPr>
        <w:t>S</w:t>
      </w:r>
      <w:r>
        <w:rPr>
          <w:color w:val="1C1E21"/>
        </w:rPr>
        <w:t>eimo narys, TS-</w:t>
      </w:r>
      <w:r w:rsidR="00EB6A60">
        <w:rPr>
          <w:color w:val="1C1E21"/>
        </w:rPr>
        <w:t>L</w:t>
      </w:r>
      <w:r>
        <w:rPr>
          <w:color w:val="1C1E21"/>
        </w:rPr>
        <w:t>KD pirmininkas</w:t>
      </w:r>
    </w:p>
    <w:p w14:paraId="0413578E" w14:textId="77777777" w:rsidR="00564CB3" w:rsidRDefault="00564CB3" w:rsidP="00C97A72">
      <w:pPr>
        <w:pStyle w:val="prastasiniatinklio"/>
        <w:shd w:val="clear" w:color="auto" w:fill="FFFFFF"/>
        <w:spacing w:before="120" w:beforeAutospacing="0" w:after="120" w:afterAutospacing="0"/>
        <w:jc w:val="both"/>
        <w:rPr>
          <w:color w:val="1C1E21"/>
        </w:rPr>
      </w:pPr>
      <w:r>
        <w:rPr>
          <w:color w:val="1C1E21"/>
        </w:rPr>
        <w:t>Doc. dr. Jurgita Šiugždinienė, Kauno miesto savivaldybės tarybos narė, TS-LKD Kauno skyrių sueigos pirmininkė</w:t>
      </w:r>
    </w:p>
    <w:p w14:paraId="0413578F" w14:textId="77777777" w:rsidR="001049AB" w:rsidRDefault="001049AB" w:rsidP="001049AB">
      <w:pPr>
        <w:pStyle w:val="prastasiniatinklio"/>
        <w:shd w:val="clear" w:color="auto" w:fill="FFFFFF"/>
        <w:spacing w:before="120" w:beforeAutospacing="0" w:after="120" w:afterAutospacing="0"/>
        <w:jc w:val="both"/>
        <w:rPr>
          <w:color w:val="1C1E21"/>
        </w:rPr>
      </w:pPr>
      <w:r>
        <w:rPr>
          <w:color w:val="1C1E21"/>
        </w:rPr>
        <w:t>Prof. Vytautas Juozapaitis, Seimo narys, Švietimo ir mokslo komiteto pirmininko pavaduotojas</w:t>
      </w:r>
      <w:r w:rsidR="00255432">
        <w:rPr>
          <w:color w:val="1C1E21"/>
        </w:rPr>
        <w:t xml:space="preserve">, </w:t>
      </w:r>
      <w:r w:rsidR="00255432">
        <w:t>Lietuvos nacionalinės kultūros ir meno premijos laureatas</w:t>
      </w:r>
    </w:p>
    <w:p w14:paraId="04135790" w14:textId="40BF8267" w:rsidR="00564CB3" w:rsidRDefault="00564CB3" w:rsidP="00C97A72">
      <w:pPr>
        <w:pStyle w:val="prastasiniatinklio"/>
        <w:shd w:val="clear" w:color="auto" w:fill="FFFFFF"/>
        <w:spacing w:before="120" w:beforeAutospacing="0" w:after="120" w:afterAutospacing="0"/>
        <w:jc w:val="both"/>
        <w:rPr>
          <w:color w:val="1C1E21"/>
        </w:rPr>
      </w:pPr>
      <w:r>
        <w:rPr>
          <w:color w:val="1C1E21"/>
        </w:rPr>
        <w:t>Dr. Gintarė Skaistė, Seimo narė</w:t>
      </w:r>
      <w:r w:rsidR="0018245B">
        <w:rPr>
          <w:color w:val="1C1E21"/>
        </w:rPr>
        <w:t>, Biudžeto ir finansų komiteto narė</w:t>
      </w:r>
    </w:p>
    <w:p w14:paraId="0DFA7A32" w14:textId="71E04BFE" w:rsidR="00163FEF" w:rsidRDefault="00163FEF" w:rsidP="00C97A72">
      <w:pPr>
        <w:pStyle w:val="prastasiniatinklio"/>
        <w:shd w:val="clear" w:color="auto" w:fill="FFFFFF"/>
        <w:spacing w:before="120" w:beforeAutospacing="0" w:after="120" w:afterAutospacing="0"/>
        <w:jc w:val="both"/>
        <w:rPr>
          <w:color w:val="1C1E21"/>
        </w:rPr>
      </w:pPr>
      <w:r>
        <w:rPr>
          <w:color w:val="1C1E21"/>
        </w:rPr>
        <w:t>Kazys Starkevičius, Sei</w:t>
      </w:r>
      <w:r w:rsidR="00030F71">
        <w:rPr>
          <w:color w:val="1C1E21"/>
        </w:rPr>
        <w:t xml:space="preserve">mo </w:t>
      </w:r>
      <w:r w:rsidR="00080F41">
        <w:rPr>
          <w:color w:val="1C1E21"/>
        </w:rPr>
        <w:t>narys, Kaimo reikalų komiteto pirmininko pavaduotojas</w:t>
      </w:r>
      <w:bookmarkStart w:id="1" w:name="_GoBack"/>
      <w:bookmarkEnd w:id="1"/>
    </w:p>
    <w:p w14:paraId="04135791" w14:textId="77777777" w:rsidR="00564CB3" w:rsidRDefault="001049AB" w:rsidP="00C97A72">
      <w:pPr>
        <w:pStyle w:val="prastasiniatinklio"/>
        <w:shd w:val="clear" w:color="auto" w:fill="FFFFFF"/>
        <w:spacing w:before="120" w:beforeAutospacing="0" w:after="120" w:afterAutospacing="0"/>
        <w:jc w:val="both"/>
        <w:rPr>
          <w:color w:val="1C1E21"/>
        </w:rPr>
      </w:pPr>
      <w:r>
        <w:rPr>
          <w:color w:val="1C1E21"/>
        </w:rPr>
        <w:t>Doc.</w:t>
      </w:r>
      <w:r w:rsidR="0018245B">
        <w:rPr>
          <w:color w:val="1C1E21"/>
        </w:rPr>
        <w:t xml:space="preserve"> </w:t>
      </w:r>
      <w:r>
        <w:rPr>
          <w:color w:val="1C1E21"/>
        </w:rPr>
        <w:t xml:space="preserve">dr. </w:t>
      </w:r>
      <w:r w:rsidR="00564CB3">
        <w:rPr>
          <w:color w:val="1C1E21"/>
        </w:rPr>
        <w:t>Arvydas Anušauskas, Seimo narys</w:t>
      </w:r>
      <w:r>
        <w:rPr>
          <w:color w:val="1C1E21"/>
        </w:rPr>
        <w:t xml:space="preserve">, </w:t>
      </w:r>
      <w:r w:rsidR="0018245B">
        <w:rPr>
          <w:color w:val="1C1E21"/>
        </w:rPr>
        <w:t>Nacionalinio saugumo ir gynybos komiteto nar</w:t>
      </w:r>
      <w:r w:rsidR="00617EBD">
        <w:rPr>
          <w:color w:val="1C1E21"/>
        </w:rPr>
        <w:t>ys</w:t>
      </w:r>
    </w:p>
    <w:p w14:paraId="04135792" w14:textId="77777777" w:rsidR="00564CB3" w:rsidRDefault="00564CB3" w:rsidP="00C97A72">
      <w:pPr>
        <w:pStyle w:val="prastasiniatinklio"/>
        <w:shd w:val="clear" w:color="auto" w:fill="FFFFFF"/>
        <w:spacing w:before="120" w:beforeAutospacing="0" w:after="120" w:afterAutospacing="0"/>
        <w:jc w:val="both"/>
        <w:rPr>
          <w:color w:val="1C1E21"/>
        </w:rPr>
      </w:pPr>
      <w:r>
        <w:rPr>
          <w:color w:val="1C1E21"/>
        </w:rPr>
        <w:t>Paulius Lukševičius, Kauno miesto savivaldybės tarybos narys</w:t>
      </w:r>
    </w:p>
    <w:p w14:paraId="04135793" w14:textId="77777777" w:rsidR="00564CB3" w:rsidRPr="00E66755" w:rsidRDefault="00564CB3" w:rsidP="00C97A72">
      <w:pPr>
        <w:pStyle w:val="prastasiniatinklio"/>
        <w:shd w:val="clear" w:color="auto" w:fill="FFFFFF"/>
        <w:spacing w:before="120" w:beforeAutospacing="0" w:after="120" w:afterAutospacing="0"/>
        <w:jc w:val="both"/>
        <w:rPr>
          <w:color w:val="1C1E21"/>
        </w:rPr>
      </w:pPr>
      <w:r>
        <w:rPr>
          <w:color w:val="1C1E21"/>
        </w:rPr>
        <w:t xml:space="preserve"> </w:t>
      </w:r>
    </w:p>
    <w:p w14:paraId="04135794" w14:textId="77777777" w:rsidR="00A34573" w:rsidRDefault="00A34573" w:rsidP="00C97A72">
      <w:pPr>
        <w:pStyle w:val="prastasiniatinklio"/>
        <w:shd w:val="clear" w:color="auto" w:fill="FFFFFF"/>
        <w:spacing w:before="120" w:beforeAutospacing="0" w:after="120" w:afterAutospacing="0"/>
        <w:jc w:val="both"/>
        <w:rPr>
          <w:color w:val="1C1E21"/>
        </w:rPr>
      </w:pPr>
      <w:r>
        <w:rPr>
          <w:color w:val="1C1E21"/>
        </w:rPr>
        <w:t>PRIDEDAMA:</w:t>
      </w:r>
    </w:p>
    <w:p w14:paraId="04135795" w14:textId="77777777" w:rsidR="00A34573" w:rsidRDefault="00A34573" w:rsidP="00C97A72">
      <w:pPr>
        <w:pStyle w:val="prastasiniatinklio"/>
        <w:shd w:val="clear" w:color="auto" w:fill="FFFFFF"/>
        <w:spacing w:before="120" w:beforeAutospacing="0" w:after="120" w:afterAutospacing="0"/>
        <w:jc w:val="both"/>
        <w:rPr>
          <w:color w:val="1C1E21"/>
        </w:rPr>
      </w:pPr>
    </w:p>
    <w:p w14:paraId="04135796" w14:textId="77777777" w:rsidR="00A34573" w:rsidRDefault="00A34573" w:rsidP="00C97A72">
      <w:pPr>
        <w:pStyle w:val="prastasiniatinklio"/>
        <w:shd w:val="clear" w:color="auto" w:fill="FFFFFF"/>
        <w:spacing w:before="120" w:beforeAutospacing="0" w:after="120" w:afterAutospacing="0"/>
        <w:jc w:val="both"/>
        <w:rPr>
          <w:color w:val="1C1E21"/>
        </w:rPr>
      </w:pPr>
      <w:r>
        <w:rPr>
          <w:color w:val="1C1E21"/>
        </w:rPr>
        <w:t xml:space="preserve">Kauno miesto savivaldybės pranešimas spaudai: </w:t>
      </w:r>
      <w:hyperlink r:id="rId10" w:history="1">
        <w:r w:rsidR="000858AF" w:rsidRPr="00970015">
          <w:rPr>
            <w:rStyle w:val="Hipersaitas"/>
          </w:rPr>
          <w:t>http://www.kaunas.lt/2020/03/svarbi-informacija/sunkus-bet-neisvengiamas-sprendimas-kaune-atidedama-sporto-ir-kulturos-istaigu-veikla/</w:t>
        </w:r>
      </w:hyperlink>
    </w:p>
    <w:p w14:paraId="04135797" w14:textId="77777777" w:rsidR="002921C6" w:rsidRPr="00C97A72" w:rsidRDefault="000858AF" w:rsidP="00255432">
      <w:pPr>
        <w:pStyle w:val="prastasiniatinklio"/>
        <w:shd w:val="clear" w:color="auto" w:fill="FFFFFF"/>
        <w:spacing w:before="120" w:beforeAutospacing="0" w:after="120" w:afterAutospacing="0"/>
        <w:jc w:val="both"/>
      </w:pPr>
      <w:r>
        <w:rPr>
          <w:color w:val="1C1E21"/>
        </w:rPr>
        <w:lastRenderedPageBreak/>
        <w:t xml:space="preserve">Įsakymas Nr. </w:t>
      </w:r>
      <w:r>
        <w:rPr>
          <w:color w:val="1C1E21"/>
          <w:lang w:val="en-US"/>
        </w:rPr>
        <w:t xml:space="preserve">A-1073 </w:t>
      </w:r>
      <w:r>
        <w:rPr>
          <w:color w:val="1C1E21"/>
        </w:rPr>
        <w:t>(20</w:t>
      </w:r>
      <w:r>
        <w:rPr>
          <w:color w:val="1C1E21"/>
          <w:lang w:val="en-US"/>
        </w:rPr>
        <w:t>20-03-27)</w:t>
      </w:r>
      <w:r>
        <w:rPr>
          <w:color w:val="1C1E21"/>
        </w:rPr>
        <w:t xml:space="preserve"> „Dėl Kauno miesto savivaldybės kultūros ir sporto įstaigų veiklos karantino laikotarpiu“. </w:t>
      </w:r>
    </w:p>
    <w:sectPr w:rsidR="002921C6" w:rsidRPr="00C97A72">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720EA" w14:textId="77777777" w:rsidR="00AF78E4" w:rsidRDefault="00AF78E4" w:rsidP="00D30253">
      <w:pPr>
        <w:spacing w:after="0" w:line="240" w:lineRule="auto"/>
      </w:pPr>
      <w:r>
        <w:separator/>
      </w:r>
    </w:p>
  </w:endnote>
  <w:endnote w:type="continuationSeparator" w:id="0">
    <w:p w14:paraId="25BFB8F4" w14:textId="77777777" w:rsidR="00AF78E4" w:rsidRDefault="00AF78E4" w:rsidP="00D3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8663" w14:textId="77777777" w:rsidR="00AF78E4" w:rsidRDefault="00AF78E4" w:rsidP="00D30253">
      <w:pPr>
        <w:spacing w:after="0" w:line="240" w:lineRule="auto"/>
      </w:pPr>
      <w:r>
        <w:separator/>
      </w:r>
    </w:p>
  </w:footnote>
  <w:footnote w:type="continuationSeparator" w:id="0">
    <w:p w14:paraId="05AFB68E" w14:textId="77777777" w:rsidR="00AF78E4" w:rsidRDefault="00AF78E4" w:rsidP="00D30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579C" w14:textId="77777777" w:rsidR="00D30253" w:rsidRDefault="00D30253">
    <w:pPr>
      <w:pStyle w:val="Antrats"/>
    </w:pPr>
    <w:r>
      <w:rPr>
        <w:noProof/>
        <w:lang w:eastAsia="lt-LT"/>
      </w:rPr>
      <mc:AlternateContent>
        <mc:Choice Requires="wps">
          <w:drawing>
            <wp:anchor distT="0" distB="0" distL="114300" distR="114300" simplePos="0" relativeHeight="251659264" behindDoc="0" locked="0" layoutInCell="0" allowOverlap="1" wp14:anchorId="0413579D" wp14:editId="0413579E">
              <wp:simplePos x="0" y="0"/>
              <wp:positionH relativeFrom="page">
                <wp:posOffset>0</wp:posOffset>
              </wp:positionH>
              <wp:positionV relativeFrom="page">
                <wp:posOffset>190500</wp:posOffset>
              </wp:positionV>
              <wp:extent cx="7560310" cy="266700"/>
              <wp:effectExtent l="0" t="0" r="0" b="0"/>
              <wp:wrapNone/>
              <wp:docPr id="1" name="MSIPCMef66453f8b755027d6e22604" descr="{&quot;HashCode&quot;:-7031523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13579F" w14:textId="77777777" w:rsidR="00D30253" w:rsidRPr="00D30253" w:rsidRDefault="00D30253" w:rsidP="00D30253">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413579D" id="_x0000_t202" coordsize="21600,21600" o:spt="202" path="m,l,21600r21600,l21600,xe">
              <v:stroke joinstyle="miter"/>
              <v:path gradientshapeok="t" o:connecttype="rect"/>
            </v:shapetype>
            <v:shape id="MSIPCMef66453f8b755027d6e22604" o:spid="_x0000_s1026" type="#_x0000_t202" alt="{&quot;HashCode&quot;:-70315231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" o:allowincell="f" filled="f" stroked="f" strokeweight=".5pt">
              <v:textbox inset=",0,20pt,0">
                <w:txbxContent>
                  <w:p w14:paraId="0413579F" w14:textId="77777777" w:rsidR="00D30253" w:rsidRPr="00D30253" w:rsidRDefault="00D30253" w:rsidP="00D30253">
                    <w:pPr>
                      <w:spacing w:after="0"/>
                      <w:jc w:val="right"/>
                      <w:rPr>
                        <w:rFonts w:ascii="Calibri" w:hAnsi="Calibri" w:cs="Calibri"/>
                        <w:color w:val="000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27D"/>
    <w:rsid w:val="00030F71"/>
    <w:rsid w:val="00080F41"/>
    <w:rsid w:val="000858AF"/>
    <w:rsid w:val="000B3AC6"/>
    <w:rsid w:val="001049AB"/>
    <w:rsid w:val="00163FEF"/>
    <w:rsid w:val="0018245B"/>
    <w:rsid w:val="00255432"/>
    <w:rsid w:val="00283F46"/>
    <w:rsid w:val="002921C6"/>
    <w:rsid w:val="002C4A73"/>
    <w:rsid w:val="002D7DCE"/>
    <w:rsid w:val="0030427D"/>
    <w:rsid w:val="003A674A"/>
    <w:rsid w:val="003D43BC"/>
    <w:rsid w:val="00496B09"/>
    <w:rsid w:val="00564CB3"/>
    <w:rsid w:val="00617EBD"/>
    <w:rsid w:val="00625D40"/>
    <w:rsid w:val="0065580A"/>
    <w:rsid w:val="007459BA"/>
    <w:rsid w:val="00805054"/>
    <w:rsid w:val="008223C6"/>
    <w:rsid w:val="00A16C56"/>
    <w:rsid w:val="00A34573"/>
    <w:rsid w:val="00AF78E4"/>
    <w:rsid w:val="00B33E42"/>
    <w:rsid w:val="00C14B8A"/>
    <w:rsid w:val="00C81AC4"/>
    <w:rsid w:val="00C97A72"/>
    <w:rsid w:val="00D30253"/>
    <w:rsid w:val="00D95DAA"/>
    <w:rsid w:val="00E66755"/>
    <w:rsid w:val="00EB6A60"/>
    <w:rsid w:val="00EF4E37"/>
    <w:rsid w:val="00FB0D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5771"/>
  <w15:docId w15:val="{E6782805-4232-4174-A0E8-784D1A70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30427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xtexposedshow">
    <w:name w:val="text_exposed_show"/>
    <w:basedOn w:val="Numatytasispastraiposriftas"/>
    <w:rsid w:val="0030427D"/>
  </w:style>
  <w:style w:type="paragraph" w:styleId="Debesliotekstas">
    <w:name w:val="Balloon Text"/>
    <w:basedOn w:val="prastasis"/>
    <w:link w:val="DebesliotekstasDiagrama"/>
    <w:uiPriority w:val="99"/>
    <w:semiHidden/>
    <w:unhideWhenUsed/>
    <w:rsid w:val="006558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580A"/>
    <w:rPr>
      <w:rFonts w:ascii="Segoe UI" w:hAnsi="Segoe UI" w:cs="Segoe UI"/>
      <w:sz w:val="18"/>
      <w:szCs w:val="18"/>
    </w:rPr>
  </w:style>
  <w:style w:type="character" w:styleId="Hipersaitas">
    <w:name w:val="Hyperlink"/>
    <w:basedOn w:val="Numatytasispastraiposriftas"/>
    <w:uiPriority w:val="99"/>
    <w:unhideWhenUsed/>
    <w:rsid w:val="000858AF"/>
    <w:rPr>
      <w:color w:val="0563C1" w:themeColor="hyperlink"/>
      <w:u w:val="single"/>
    </w:rPr>
  </w:style>
  <w:style w:type="paragraph" w:styleId="Antrats">
    <w:name w:val="header"/>
    <w:basedOn w:val="prastasis"/>
    <w:link w:val="AntratsDiagrama"/>
    <w:uiPriority w:val="99"/>
    <w:unhideWhenUsed/>
    <w:rsid w:val="00D3025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30253"/>
  </w:style>
  <w:style w:type="paragraph" w:styleId="Porat">
    <w:name w:val="footer"/>
    <w:basedOn w:val="prastasis"/>
    <w:link w:val="PoratDiagrama"/>
    <w:uiPriority w:val="99"/>
    <w:unhideWhenUsed/>
    <w:rsid w:val="00D3025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900833">
      <w:bodyDiv w:val="1"/>
      <w:marLeft w:val="0"/>
      <w:marRight w:val="0"/>
      <w:marTop w:val="0"/>
      <w:marBottom w:val="0"/>
      <w:divBdr>
        <w:top w:val="none" w:sz="0" w:space="0" w:color="auto"/>
        <w:left w:val="none" w:sz="0" w:space="0" w:color="auto"/>
        <w:bottom w:val="none" w:sz="0" w:space="0" w:color="auto"/>
        <w:right w:val="none" w:sz="0" w:space="0" w:color="auto"/>
      </w:divBdr>
      <w:divsChild>
        <w:div w:id="1476409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kaunas.lt/2020/03/svarbi-informacija/sunkus-bet-neisvengiamas-sprendimas-kaune-atidedama-sporto-ir-kulturos-istaigu-veikla/"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4F2F6869D06D4469DEE3AEB038D9AD3" ma:contentTypeVersion="10" ma:contentTypeDescription="Kurkite naują dokumentą." ma:contentTypeScope="" ma:versionID="7d51ad15ca19aa00f751bb2f1f3b447d">
  <xsd:schema xmlns:xsd="http://www.w3.org/2001/XMLSchema" xmlns:xs="http://www.w3.org/2001/XMLSchema" xmlns:p="http://schemas.microsoft.com/office/2006/metadata/properties" xmlns:ns3="26f8ab4f-3e31-4591-a412-37b61c56b598" targetNamespace="http://schemas.microsoft.com/office/2006/metadata/properties" ma:root="true" ma:fieldsID="4eb1172d1a53feb0ee535a888542d3cb" ns3:_="">
    <xsd:import namespace="26f8ab4f-3e31-4591-a412-37b61c56b5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8ab4f-3e31-4591-a412-37b61c56b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7EE0-3FDD-4B62-AF51-427548B1D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8ab4f-3e31-4591-a412-37b61c56b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01B8A-38AB-449C-A112-3FF9FA267038}">
  <ds:schemaRefs>
    <ds:schemaRef ds:uri="http://schemas.microsoft.com/sharepoint/v3/contenttype/forms"/>
  </ds:schemaRefs>
</ds:datastoreItem>
</file>

<file path=customXml/itemProps3.xml><?xml version="1.0" encoding="utf-8"?>
<ds:datastoreItem xmlns:ds="http://schemas.openxmlformats.org/officeDocument/2006/customXml" ds:itemID="{CC9BEEDC-D6A4-4C98-8CB3-F28055AA90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D8C8E7-C902-4476-8C62-67627482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3783</Words>
  <Characters>2157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Šiugždinienė</dc:creator>
  <cp:lastModifiedBy>Hermantė Brandišauskaitė</cp:lastModifiedBy>
  <cp:revision>5</cp:revision>
  <dcterms:created xsi:type="dcterms:W3CDTF">2020-04-02T12:18:00Z</dcterms:created>
  <dcterms:modified xsi:type="dcterms:W3CDTF">2020-04-02T19:13:00Z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0x01010044F2F6869D06D4469DEE3AEB038D9AD3</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Martynas.Prievelis@eso.lt</vt:lpwstr>
  </property>
  <property fmtid="{D5CDD505-2E9C-101B-9397-08002B2CF9AE}" pid="6" name="MSIP_Label_320c693d-44b7-4e16-b3dd-4fcd87401cf5_SetDate">
    <vt:lpwstr>2020-04-01T20:32:02.7412333Z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fc4a55cd-ccdd-49d8-ac5f-7e8f40270cb6</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Martynas.Prievelis@eso.lt</vt:lpwstr>
  </property>
  <property fmtid="{D5CDD505-2E9C-101B-9397-08002B2CF9AE}" pid="14" name="MSIP_Label_190751af-2442-49a7-b7b9-9f0bcce858c9_SetDate">
    <vt:lpwstr>2020-04-01T20:32:02.7412333Z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fc4a55cd-ccdd-49d8-ac5f-7e8f40270cb6</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