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88061" w14:textId="77777777" w:rsidR="001935EF" w:rsidRPr="00B94F64" w:rsidRDefault="001935EF" w:rsidP="00B94F64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B94F64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drawing>
          <wp:inline distT="0" distB="0" distL="0" distR="0" wp14:anchorId="12985530" wp14:editId="7908D259">
            <wp:extent cx="535940" cy="6305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1D080" w14:textId="77777777" w:rsidR="001935EF" w:rsidRPr="00866396" w:rsidRDefault="001935EF" w:rsidP="00B94F64">
      <w:pPr>
        <w:jc w:val="center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</w:p>
    <w:p w14:paraId="066B1FD5" w14:textId="77777777" w:rsidR="00D01409" w:rsidRPr="00D01409" w:rsidRDefault="00691F99" w:rsidP="00D01409">
      <w:pPr>
        <w:spacing w:before="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SEIMO NARIAI </w:t>
      </w:r>
    </w:p>
    <w:p w14:paraId="717B06B1" w14:textId="7D65EA68" w:rsidR="001935EF" w:rsidRPr="00D01409" w:rsidRDefault="00866396" w:rsidP="00D0140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en-US"/>
        </w:rPr>
      </w:pPr>
      <w:r w:rsidRPr="00866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KAZYS STARKEVIČIUS, JONAS GUDAUSKAS, ANDRIUS VYŠNIAUSKAS, </w:t>
      </w:r>
      <w:r w:rsidR="00D0140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66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VYTAUTAS JUOZAPAITIS, AISTĖ GEDVILIENĖ</w:t>
      </w:r>
    </w:p>
    <w:p w14:paraId="17BC98B5" w14:textId="77777777" w:rsidR="001935EF" w:rsidRPr="00B549A9" w:rsidRDefault="001935EF" w:rsidP="00B94F64">
      <w:pPr>
        <w:tabs>
          <w:tab w:val="left" w:pos="4111"/>
        </w:tabs>
        <w:jc w:val="center"/>
        <w:rPr>
          <w:rFonts w:ascii="Times New Roman" w:eastAsia="Times New Roman" w:hAnsi="Times New Roman" w:cs="Times New Roman"/>
          <w:b/>
          <w:spacing w:val="4"/>
          <w:sz w:val="8"/>
          <w:szCs w:val="8"/>
          <w:highlight w:val="yellow"/>
          <w:lang w:eastAsia="en-US"/>
        </w:rPr>
      </w:pPr>
    </w:p>
    <w:p w14:paraId="393B1A84" w14:textId="58F7C2DE" w:rsidR="00205366" w:rsidRPr="00D01409" w:rsidRDefault="001935EF" w:rsidP="00B94F64">
      <w:pPr>
        <w:tabs>
          <w:tab w:val="left" w:pos="4111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01409">
        <w:rPr>
          <w:rFonts w:ascii="Times New Roman" w:eastAsia="Times New Roman" w:hAnsi="Times New Roman" w:cs="Times New Roman"/>
          <w:sz w:val="20"/>
          <w:szCs w:val="20"/>
          <w:lang w:eastAsia="en-US"/>
        </w:rPr>
        <w:t>Gedimino pr. 53, 01109 Vilnius</w:t>
      </w:r>
      <w:r w:rsidR="006A12D8" w:rsidRPr="00D0140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14:paraId="2B750DB9" w14:textId="3D7B0E07" w:rsidR="001935EF" w:rsidRPr="00B94F64" w:rsidRDefault="001D37E0" w:rsidP="00B94F64">
      <w:pPr>
        <w:tabs>
          <w:tab w:val="left" w:pos="4111"/>
        </w:tabs>
        <w:jc w:val="center"/>
        <w:rPr>
          <w:rFonts w:ascii="Times New Roman" w:eastAsia="Times New Roman" w:hAnsi="Times New Roman" w:cs="Times New Roman"/>
          <w:sz w:val="18"/>
          <w:szCs w:val="20"/>
          <w:lang w:eastAsia="en-US"/>
        </w:rPr>
      </w:pPr>
      <w:r w:rsidRPr="00D01409">
        <w:rPr>
          <w:rFonts w:ascii="Times New Roman" w:eastAsia="Times New Roman" w:hAnsi="Times New Roman" w:cs="Times New Roman"/>
          <w:sz w:val="18"/>
          <w:szCs w:val="20"/>
          <w:lang w:eastAsia="en-US"/>
        </w:rPr>
        <w:t>——————————————————————</w:t>
      </w:r>
      <w:r w:rsidR="00D01409">
        <w:rPr>
          <w:rFonts w:ascii="Times New Roman" w:eastAsia="Times New Roman" w:hAnsi="Times New Roman" w:cs="Times New Roman"/>
          <w:sz w:val="18"/>
          <w:szCs w:val="20"/>
          <w:lang w:eastAsia="en-US"/>
        </w:rPr>
        <w:t>—————————————————————————————</w:t>
      </w:r>
    </w:p>
    <w:p w14:paraId="449C4EE5" w14:textId="77777777" w:rsidR="00A11AC3" w:rsidRPr="00D01409" w:rsidRDefault="00A11AC3" w:rsidP="00B94F64">
      <w:pPr>
        <w:rPr>
          <w:rFonts w:ascii="Times New Roman" w:hAnsi="Times New Roman" w:cs="Times New Roman"/>
        </w:rPr>
      </w:pPr>
    </w:p>
    <w:p w14:paraId="10BD8F12" w14:textId="10684B77" w:rsidR="00BC3492" w:rsidRPr="00D01409" w:rsidRDefault="00C35038" w:rsidP="00247B85">
      <w:pPr>
        <w:pStyle w:val="p1"/>
        <w:spacing w:before="0" w:beforeAutospacing="0" w:after="0" w:afterAutospacing="0" w:line="360" w:lineRule="auto"/>
        <w:ind w:left="2160" w:hanging="2160"/>
        <w:jc w:val="both"/>
        <w:rPr>
          <w:rStyle w:val="s1"/>
          <w:color w:val="000000"/>
        </w:rPr>
      </w:pPr>
      <w:r w:rsidRPr="00D01409">
        <w:rPr>
          <w:rStyle w:val="s1"/>
          <w:color w:val="000000"/>
        </w:rPr>
        <w:t>Valstybinei maisto ir veterinarijos tarnybai</w:t>
      </w:r>
      <w:r w:rsidR="00D01409" w:rsidRPr="00D01409">
        <w:rPr>
          <w:rStyle w:val="s1"/>
          <w:color w:val="000000"/>
        </w:rPr>
        <w:tab/>
      </w:r>
      <w:r w:rsidR="00D01409" w:rsidRPr="00D01409">
        <w:rPr>
          <w:rStyle w:val="s1"/>
          <w:color w:val="000000"/>
        </w:rPr>
        <w:tab/>
      </w:r>
      <w:r w:rsidR="00D01409" w:rsidRPr="00D01409">
        <w:rPr>
          <w:rStyle w:val="s1"/>
          <w:color w:val="000000"/>
        </w:rPr>
        <w:tab/>
      </w:r>
      <w:r w:rsidR="00D01409">
        <w:rPr>
          <w:rStyle w:val="s1"/>
          <w:color w:val="000000"/>
        </w:rPr>
        <w:tab/>
      </w:r>
      <w:r w:rsidR="00D01409">
        <w:rPr>
          <w:rStyle w:val="s1"/>
          <w:color w:val="000000"/>
        </w:rPr>
        <w:tab/>
      </w:r>
      <w:r w:rsidRPr="00D01409">
        <w:t>2023</w:t>
      </w:r>
      <w:r w:rsidR="00D01409" w:rsidRPr="00D01409">
        <w:t xml:space="preserve"> m. vasario </w:t>
      </w:r>
      <w:r w:rsidRPr="00D01409">
        <w:t>1</w:t>
      </w:r>
      <w:r w:rsidR="006022AE" w:rsidRPr="00D01409">
        <w:t>4</w:t>
      </w:r>
      <w:r w:rsidR="00D01409" w:rsidRPr="00D01409">
        <w:rPr>
          <w:rStyle w:val="s1"/>
          <w:color w:val="000000"/>
        </w:rPr>
        <w:t xml:space="preserve"> d.</w:t>
      </w:r>
    </w:p>
    <w:p w14:paraId="3C371906" w14:textId="77777777" w:rsidR="00D01409" w:rsidRPr="00D01409" w:rsidRDefault="00D01409" w:rsidP="00247B85">
      <w:pPr>
        <w:pStyle w:val="p1"/>
        <w:spacing w:before="0" w:beforeAutospacing="0" w:after="0" w:afterAutospacing="0" w:line="360" w:lineRule="auto"/>
        <w:ind w:left="2160" w:hanging="2160"/>
        <w:jc w:val="both"/>
        <w:rPr>
          <w:color w:val="000000"/>
        </w:rPr>
      </w:pPr>
    </w:p>
    <w:p w14:paraId="6139246C" w14:textId="4326FAEB" w:rsidR="00216D4E" w:rsidRPr="006013B7" w:rsidRDefault="00216D4E" w:rsidP="00EF296F">
      <w:pPr>
        <w:pStyle w:val="p1"/>
        <w:spacing w:before="0" w:beforeAutospacing="0" w:after="0" w:afterAutospacing="0"/>
        <w:jc w:val="both"/>
        <w:rPr>
          <w:bCs/>
          <w:color w:val="000000"/>
        </w:rPr>
      </w:pPr>
      <w:r w:rsidRPr="00D01409">
        <w:rPr>
          <w:rStyle w:val="s1"/>
          <w:b/>
          <w:bCs/>
          <w:color w:val="000000"/>
        </w:rPr>
        <w:t xml:space="preserve">KREIPIMASIS DĖL </w:t>
      </w:r>
      <w:r w:rsidR="00C61DFC">
        <w:rPr>
          <w:rStyle w:val="s1"/>
          <w:b/>
          <w:bCs/>
          <w:color w:val="000000"/>
        </w:rPr>
        <w:t>„</w:t>
      </w:r>
      <w:r w:rsidR="00B549A9" w:rsidRPr="00D01409">
        <w:rPr>
          <w:rStyle w:val="s1"/>
          <w:b/>
          <w:bCs/>
          <w:color w:val="000000"/>
        </w:rPr>
        <w:t>VIČIŪN</w:t>
      </w:r>
      <w:r w:rsidR="007C1F06" w:rsidRPr="00D01409">
        <w:rPr>
          <w:rStyle w:val="s1"/>
          <w:b/>
          <w:bCs/>
          <w:color w:val="000000"/>
        </w:rPr>
        <w:t>Ų</w:t>
      </w:r>
      <w:r w:rsidR="00C61DFC">
        <w:rPr>
          <w:rStyle w:val="s1"/>
          <w:b/>
          <w:bCs/>
          <w:color w:val="000000"/>
        </w:rPr>
        <w:t>“ ĮMONIŲ</w:t>
      </w:r>
      <w:r w:rsidR="00B549A9" w:rsidRPr="00D01409">
        <w:rPr>
          <w:rStyle w:val="s1"/>
          <w:b/>
          <w:bCs/>
          <w:color w:val="000000"/>
        </w:rPr>
        <w:t xml:space="preserve"> GR</w:t>
      </w:r>
      <w:r w:rsidR="007C1F06" w:rsidRPr="00D01409">
        <w:rPr>
          <w:rStyle w:val="s1"/>
          <w:b/>
          <w:bCs/>
          <w:color w:val="000000"/>
        </w:rPr>
        <w:t>UP</w:t>
      </w:r>
      <w:r w:rsidR="00EF296F">
        <w:rPr>
          <w:rStyle w:val="s1"/>
          <w:b/>
          <w:bCs/>
          <w:color w:val="000000"/>
        </w:rPr>
        <w:t xml:space="preserve">EI PRIKLAUSANČIŲ ĮMONIŲ </w:t>
      </w:r>
      <w:r w:rsidR="00C61DFC">
        <w:rPr>
          <w:rStyle w:val="s1"/>
          <w:b/>
          <w:bCs/>
          <w:color w:val="000000"/>
        </w:rPr>
        <w:t xml:space="preserve">PAGAMINTOS </w:t>
      </w:r>
      <w:r w:rsidR="00C35038" w:rsidRPr="00D01409">
        <w:rPr>
          <w:rStyle w:val="s1"/>
          <w:b/>
          <w:bCs/>
          <w:color w:val="000000"/>
        </w:rPr>
        <w:t>PRODUKCIJOS SAUGUMO</w:t>
      </w:r>
      <w:r w:rsidR="00B26731">
        <w:rPr>
          <w:rStyle w:val="s1"/>
          <w:b/>
          <w:bCs/>
          <w:color w:val="000000"/>
        </w:rPr>
        <w:t xml:space="preserve"> </w:t>
      </w:r>
    </w:p>
    <w:p w14:paraId="13FF2AC1" w14:textId="0FCBBA13" w:rsidR="00117555" w:rsidRPr="007C1F06" w:rsidRDefault="00117555" w:rsidP="00117555">
      <w:pPr>
        <w:pStyle w:val="p2"/>
        <w:spacing w:before="0" w:beforeAutospacing="0" w:after="0" w:afterAutospacing="0" w:line="360" w:lineRule="auto"/>
        <w:jc w:val="both"/>
        <w:rPr>
          <w:color w:val="000000"/>
        </w:rPr>
      </w:pPr>
    </w:p>
    <w:p w14:paraId="0681E0AA" w14:textId="77777777" w:rsidR="006013B7" w:rsidRDefault="007C1F06" w:rsidP="006013B7">
      <w:pPr>
        <w:pStyle w:val="p1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7C1F06">
        <w:rPr>
          <w:color w:val="000000"/>
        </w:rPr>
        <w:t xml:space="preserve">Viešojoje </w:t>
      </w:r>
      <w:r>
        <w:rPr>
          <w:color w:val="000000"/>
        </w:rPr>
        <w:t xml:space="preserve">erdvėje </w:t>
      </w:r>
      <w:r w:rsidR="00C35038">
        <w:rPr>
          <w:color w:val="000000"/>
        </w:rPr>
        <w:t>pateikta</w:t>
      </w:r>
      <w:r>
        <w:rPr>
          <w:color w:val="000000"/>
        </w:rPr>
        <w:t xml:space="preserve"> informacija apie žmogaus sveikatai grėsmę keliančiu kadmiu užterštą </w:t>
      </w:r>
      <w:r w:rsidR="00777A0F">
        <w:rPr>
          <w:color w:val="000000"/>
        </w:rPr>
        <w:t>22 tonų dydžio</w:t>
      </w:r>
      <w:r>
        <w:rPr>
          <w:color w:val="000000"/>
        </w:rPr>
        <w:t xml:space="preserve"> </w:t>
      </w:r>
      <w:r w:rsidR="00F75694">
        <w:rPr>
          <w:color w:val="000000"/>
        </w:rPr>
        <w:t>jūros gėrybių krovinį</w:t>
      </w:r>
      <w:r>
        <w:rPr>
          <w:color w:val="000000"/>
        </w:rPr>
        <w:t>, kur</w:t>
      </w:r>
      <w:r w:rsidR="00777A0F">
        <w:rPr>
          <w:color w:val="000000"/>
        </w:rPr>
        <w:t>io</w:t>
      </w:r>
      <w:r>
        <w:rPr>
          <w:color w:val="000000"/>
        </w:rPr>
        <w:t xml:space="preserve"> </w:t>
      </w:r>
      <w:r w:rsidR="00777A0F">
        <w:rPr>
          <w:color w:val="000000"/>
        </w:rPr>
        <w:t xml:space="preserve">dalis </w:t>
      </w:r>
      <w:r>
        <w:rPr>
          <w:color w:val="000000"/>
        </w:rPr>
        <w:t>pateko į Ukrainos teritoriją</w:t>
      </w:r>
      <w:r w:rsidR="00B4336E">
        <w:rPr>
          <w:color w:val="000000"/>
        </w:rPr>
        <w:t xml:space="preserve">. Pirmiausia informacija pasirodė </w:t>
      </w:r>
      <w:r w:rsidR="00B4336E">
        <w:t>oficialioje Ukrainos valstybinės mai</w:t>
      </w:r>
      <w:bookmarkStart w:id="0" w:name="_GoBack"/>
      <w:bookmarkEnd w:id="0"/>
      <w:r w:rsidR="00B4336E">
        <w:t xml:space="preserve">sto saugos ir vartotojų apsaugos tarnybos vyriausiosios valdybos Ivano </w:t>
      </w:r>
      <w:proofErr w:type="spellStart"/>
      <w:r w:rsidR="00B4336E">
        <w:t>Fra</w:t>
      </w:r>
      <w:r w:rsidR="006013B7">
        <w:t>n</w:t>
      </w:r>
      <w:r w:rsidR="00B4336E">
        <w:t>kivsko</w:t>
      </w:r>
      <w:proofErr w:type="spellEnd"/>
      <w:r w:rsidR="00B4336E">
        <w:t xml:space="preserve"> srities internetinėje svetainėje</w:t>
      </w:r>
      <w:r w:rsidR="00504CAE">
        <w:rPr>
          <w:rStyle w:val="Puslapioinaosnuoroda"/>
          <w:color w:val="000000"/>
        </w:rPr>
        <w:footnoteReference w:id="1"/>
      </w:r>
      <w:r w:rsidR="00B4336E" w:rsidRPr="00D01409">
        <w:t>, vėliau ši informacija publikuota ir lietuviškoje viešojoje erdvėje</w:t>
      </w:r>
      <w:r w:rsidR="00B4336E">
        <w:rPr>
          <w:rStyle w:val="Puslapioinaosnuoroda"/>
          <w:lang w:val="en-US"/>
        </w:rPr>
        <w:footnoteReference w:id="2"/>
      </w:r>
      <w:r>
        <w:rPr>
          <w:color w:val="000000"/>
        </w:rPr>
        <w:t xml:space="preserve">. </w:t>
      </w:r>
    </w:p>
    <w:p w14:paraId="2EF2FE52" w14:textId="2865DF46" w:rsidR="007C1F06" w:rsidRPr="007C1F06" w:rsidRDefault="007C1F06" w:rsidP="006013B7">
      <w:pPr>
        <w:pStyle w:val="p1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7C1F06">
        <w:rPr>
          <w:rStyle w:val="s1"/>
          <w:color w:val="000000"/>
        </w:rPr>
        <w:t>Į m</w:t>
      </w:r>
      <w:r>
        <w:rPr>
          <w:rStyle w:val="s1"/>
          <w:color w:val="000000"/>
        </w:rPr>
        <w:t>us</w:t>
      </w:r>
      <w:r w:rsidR="006013B7">
        <w:rPr>
          <w:rStyle w:val="s1"/>
          <w:color w:val="000000"/>
        </w:rPr>
        <w:t>,</w:t>
      </w:r>
      <w:r w:rsidRPr="007C1F06">
        <w:rPr>
          <w:rStyle w:val="s1"/>
          <w:color w:val="000000"/>
        </w:rPr>
        <w:t xml:space="preserve"> kaip Seimo nar</w:t>
      </w:r>
      <w:r>
        <w:rPr>
          <w:rStyle w:val="s1"/>
          <w:color w:val="000000"/>
        </w:rPr>
        <w:t>ius</w:t>
      </w:r>
      <w:r w:rsidR="006013B7">
        <w:rPr>
          <w:rStyle w:val="s1"/>
          <w:color w:val="000000"/>
        </w:rPr>
        <w:t>,</w:t>
      </w:r>
      <w:r w:rsidRPr="007C1F06">
        <w:rPr>
          <w:rStyle w:val="s1"/>
          <w:color w:val="000000"/>
        </w:rPr>
        <w:t xml:space="preserve"> kreipėsi </w:t>
      </w:r>
      <w:r>
        <w:rPr>
          <w:rStyle w:val="s1"/>
          <w:color w:val="000000"/>
        </w:rPr>
        <w:t xml:space="preserve">sunerimę </w:t>
      </w:r>
      <w:r w:rsidR="006022AE">
        <w:rPr>
          <w:rStyle w:val="s1"/>
          <w:color w:val="000000"/>
        </w:rPr>
        <w:t>Kauno miesto savivaldybės gyventojai</w:t>
      </w:r>
      <w:r w:rsidRPr="007C1F06">
        <w:rPr>
          <w:rStyle w:val="s1"/>
          <w:color w:val="000000"/>
        </w:rPr>
        <w:t xml:space="preserve"> prašydami išsiaiškinti ar</w:t>
      </w:r>
      <w:r>
        <w:rPr>
          <w:rStyle w:val="s1"/>
          <w:color w:val="000000"/>
        </w:rPr>
        <w:t xml:space="preserve"> Lietuvos teritorijoje nėra prekiaujama žmogaus sveikatai grėsmę kelianči</w:t>
      </w:r>
      <w:r w:rsidR="00777A0F">
        <w:rPr>
          <w:rStyle w:val="s1"/>
          <w:color w:val="000000"/>
        </w:rPr>
        <w:t>a</w:t>
      </w:r>
      <w:r>
        <w:rPr>
          <w:rStyle w:val="s1"/>
          <w:color w:val="000000"/>
        </w:rPr>
        <w:t xml:space="preserve"> „Viči</w:t>
      </w:r>
      <w:r w:rsidR="00777A0F">
        <w:rPr>
          <w:rStyle w:val="s1"/>
          <w:color w:val="000000"/>
        </w:rPr>
        <w:t>ūnų</w:t>
      </w:r>
      <w:r w:rsidR="00C61DFC">
        <w:rPr>
          <w:rStyle w:val="s1"/>
          <w:color w:val="000000"/>
        </w:rPr>
        <w:t>“</w:t>
      </w:r>
      <w:r w:rsidR="00777A0F">
        <w:rPr>
          <w:rStyle w:val="s1"/>
          <w:color w:val="000000"/>
        </w:rPr>
        <w:t xml:space="preserve"> </w:t>
      </w:r>
      <w:r w:rsidR="00C61DFC">
        <w:rPr>
          <w:rStyle w:val="s1"/>
          <w:color w:val="000000"/>
        </w:rPr>
        <w:t xml:space="preserve">įmonių </w:t>
      </w:r>
      <w:r w:rsidR="00777A0F">
        <w:rPr>
          <w:rStyle w:val="s1"/>
          <w:color w:val="000000"/>
        </w:rPr>
        <w:t>grup</w:t>
      </w:r>
      <w:r w:rsidR="00582083">
        <w:rPr>
          <w:rStyle w:val="s1"/>
          <w:color w:val="000000"/>
        </w:rPr>
        <w:t>ei priklausančių</w:t>
      </w:r>
      <w:r w:rsidR="00C61DFC">
        <w:rPr>
          <w:rStyle w:val="s1"/>
          <w:color w:val="000000"/>
        </w:rPr>
        <w:t xml:space="preserve"> įmonių pagaminta</w:t>
      </w:r>
      <w:r>
        <w:rPr>
          <w:rStyle w:val="s1"/>
          <w:color w:val="000000"/>
        </w:rPr>
        <w:t xml:space="preserve"> </w:t>
      </w:r>
      <w:r w:rsidR="00905F20">
        <w:rPr>
          <w:rStyle w:val="s1"/>
          <w:color w:val="000000"/>
        </w:rPr>
        <w:t xml:space="preserve">jūros gėrybių </w:t>
      </w:r>
      <w:r>
        <w:rPr>
          <w:rStyle w:val="s1"/>
          <w:color w:val="000000"/>
        </w:rPr>
        <w:t>produkcija.</w:t>
      </w:r>
    </w:p>
    <w:p w14:paraId="12A0956E" w14:textId="06601923" w:rsidR="00582083" w:rsidRDefault="007C1F06" w:rsidP="006013B7">
      <w:pPr>
        <w:pStyle w:val="p2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Naujienos apie Lietuvoje sustabdytą ir į Ukrainos teritoriją</w:t>
      </w:r>
      <w:r w:rsidR="00C52AE3">
        <w:rPr>
          <w:color w:val="000000"/>
        </w:rPr>
        <w:t xml:space="preserve"> </w:t>
      </w:r>
      <w:r>
        <w:rPr>
          <w:color w:val="000000"/>
        </w:rPr>
        <w:t xml:space="preserve">patekusią </w:t>
      </w:r>
      <w:r w:rsidR="007B23FD">
        <w:rPr>
          <w:color w:val="000000"/>
        </w:rPr>
        <w:t>(</w:t>
      </w:r>
      <w:r>
        <w:rPr>
          <w:color w:val="000000"/>
        </w:rPr>
        <w:t>Europos Komisijos</w:t>
      </w:r>
      <w:r w:rsidR="00C52AE3">
        <w:rPr>
          <w:color w:val="000000"/>
        </w:rPr>
        <w:t xml:space="preserve"> nustatytas kadmio leistinas normas</w:t>
      </w:r>
      <w:r>
        <w:rPr>
          <w:color w:val="000000"/>
        </w:rPr>
        <w:t xml:space="preserve"> </w:t>
      </w:r>
      <w:r w:rsidR="00C52AE3">
        <w:rPr>
          <w:color w:val="000000"/>
        </w:rPr>
        <w:t>viršijančią</w:t>
      </w:r>
      <w:r w:rsidR="007B23FD">
        <w:rPr>
          <w:color w:val="000000"/>
        </w:rPr>
        <w:t>)</w:t>
      </w:r>
      <w:r w:rsidR="00C52AE3">
        <w:rPr>
          <w:color w:val="000000"/>
        </w:rPr>
        <w:t xml:space="preserve"> </w:t>
      </w:r>
      <w:r>
        <w:rPr>
          <w:color w:val="000000"/>
        </w:rPr>
        <w:t>„</w:t>
      </w:r>
      <w:proofErr w:type="spellStart"/>
      <w:r>
        <w:rPr>
          <w:color w:val="000000"/>
        </w:rPr>
        <w:t>Viči</w:t>
      </w:r>
      <w:proofErr w:type="spellEnd"/>
      <w:r>
        <w:rPr>
          <w:color w:val="000000"/>
        </w:rPr>
        <w:t>“</w:t>
      </w:r>
      <w:r w:rsidR="00C52AE3">
        <w:rPr>
          <w:color w:val="000000"/>
        </w:rPr>
        <w:t xml:space="preserve"> produkciją mums kelia</w:t>
      </w:r>
      <w:r w:rsidR="00F75694">
        <w:rPr>
          <w:color w:val="000000"/>
        </w:rPr>
        <w:t xml:space="preserve"> didžiulį</w:t>
      </w:r>
      <w:r w:rsidR="00C52AE3">
        <w:rPr>
          <w:color w:val="000000"/>
        </w:rPr>
        <w:t xml:space="preserve"> nerimą</w:t>
      </w:r>
      <w:r w:rsidR="007B23FD">
        <w:rPr>
          <w:color w:val="000000"/>
        </w:rPr>
        <w:t>:</w:t>
      </w:r>
      <w:r w:rsidR="00C52AE3">
        <w:rPr>
          <w:color w:val="000000"/>
        </w:rPr>
        <w:t xml:space="preserve"> dėl šiuo metu Lietuvo</w:t>
      </w:r>
      <w:r w:rsidR="00F17F77">
        <w:rPr>
          <w:color w:val="000000"/>
        </w:rPr>
        <w:t xml:space="preserve">s rinkoje esančių </w:t>
      </w:r>
      <w:r w:rsidR="00C52AE3">
        <w:rPr>
          <w:color w:val="000000"/>
        </w:rPr>
        <w:t>„Viči</w:t>
      </w:r>
      <w:r w:rsidR="00F17F77">
        <w:rPr>
          <w:color w:val="000000"/>
        </w:rPr>
        <w:t>ūnų</w:t>
      </w:r>
      <w:r w:rsidR="00582083">
        <w:rPr>
          <w:color w:val="000000"/>
        </w:rPr>
        <w:t>“</w:t>
      </w:r>
      <w:r w:rsidR="00F17F77">
        <w:rPr>
          <w:color w:val="000000"/>
        </w:rPr>
        <w:t xml:space="preserve"> </w:t>
      </w:r>
      <w:r w:rsidR="00582083">
        <w:rPr>
          <w:color w:val="000000"/>
        </w:rPr>
        <w:t xml:space="preserve">įmonių </w:t>
      </w:r>
      <w:r w:rsidR="00F17F77">
        <w:rPr>
          <w:color w:val="000000"/>
        </w:rPr>
        <w:t>grup</w:t>
      </w:r>
      <w:r w:rsidR="00582083">
        <w:rPr>
          <w:color w:val="000000"/>
        </w:rPr>
        <w:t>ei priklausančių</w:t>
      </w:r>
      <w:r w:rsidR="00F17F77">
        <w:rPr>
          <w:color w:val="000000"/>
        </w:rPr>
        <w:t xml:space="preserve"> </w:t>
      </w:r>
      <w:r w:rsidR="00582083">
        <w:rPr>
          <w:color w:val="000000"/>
        </w:rPr>
        <w:t xml:space="preserve">įmonių pagamintų </w:t>
      </w:r>
      <w:r w:rsidR="00F17F77">
        <w:rPr>
          <w:color w:val="000000"/>
        </w:rPr>
        <w:t>maisto produktų</w:t>
      </w:r>
      <w:r w:rsidR="00C52AE3">
        <w:rPr>
          <w:color w:val="000000"/>
        </w:rPr>
        <w:t xml:space="preserve">. Norėdami atkreipti </w:t>
      </w:r>
      <w:r w:rsidR="00582083">
        <w:rPr>
          <w:color w:val="000000"/>
        </w:rPr>
        <w:t xml:space="preserve">Jūsų </w:t>
      </w:r>
      <w:r w:rsidR="00C52AE3">
        <w:rPr>
          <w:color w:val="000000"/>
        </w:rPr>
        <w:t>dėmesį į susidariusią situacij</w:t>
      </w:r>
      <w:r w:rsidR="00F75694">
        <w:rPr>
          <w:color w:val="000000"/>
        </w:rPr>
        <w:t>ą</w:t>
      </w:r>
      <w:r w:rsidR="00C52AE3">
        <w:rPr>
          <w:color w:val="000000"/>
        </w:rPr>
        <w:t xml:space="preserve"> ir piliečių </w:t>
      </w:r>
      <w:r w:rsidR="00F75694">
        <w:rPr>
          <w:color w:val="000000"/>
        </w:rPr>
        <w:t xml:space="preserve">nerimą, </w:t>
      </w:r>
      <w:r w:rsidR="00582083">
        <w:rPr>
          <w:color w:val="000000"/>
        </w:rPr>
        <w:t xml:space="preserve">bei siekdami gauti </w:t>
      </w:r>
      <w:r w:rsidR="00F75694">
        <w:rPr>
          <w:color w:val="000000"/>
        </w:rPr>
        <w:t>tikslią informaciją apie Lietuvoje prekiaujam</w:t>
      </w:r>
      <w:r w:rsidR="00C35038">
        <w:rPr>
          <w:color w:val="000000"/>
        </w:rPr>
        <w:t>os</w:t>
      </w:r>
      <w:r w:rsidR="00F75694">
        <w:rPr>
          <w:color w:val="000000"/>
        </w:rPr>
        <w:t xml:space="preserve"> „Viči</w:t>
      </w:r>
      <w:r w:rsidR="00F17F77">
        <w:rPr>
          <w:color w:val="000000"/>
        </w:rPr>
        <w:t>ūnų</w:t>
      </w:r>
      <w:r w:rsidR="00582083">
        <w:rPr>
          <w:color w:val="000000"/>
        </w:rPr>
        <w:t>“</w:t>
      </w:r>
      <w:r w:rsidR="00F17F77">
        <w:rPr>
          <w:color w:val="000000"/>
        </w:rPr>
        <w:t xml:space="preserve"> </w:t>
      </w:r>
      <w:r w:rsidR="00582083">
        <w:rPr>
          <w:color w:val="000000"/>
        </w:rPr>
        <w:t xml:space="preserve">įmonių </w:t>
      </w:r>
      <w:r w:rsidR="00F17F77">
        <w:rPr>
          <w:color w:val="000000"/>
        </w:rPr>
        <w:t>grup</w:t>
      </w:r>
      <w:r w:rsidR="00582083">
        <w:rPr>
          <w:color w:val="000000"/>
        </w:rPr>
        <w:t>ei priklausančių įmonių pagamintos</w:t>
      </w:r>
      <w:r w:rsidR="00F75694">
        <w:rPr>
          <w:color w:val="000000"/>
        </w:rPr>
        <w:t xml:space="preserve"> produkci</w:t>
      </w:r>
      <w:r w:rsidR="006013B7">
        <w:rPr>
          <w:color w:val="000000"/>
        </w:rPr>
        <w:t>j</w:t>
      </w:r>
      <w:r w:rsidR="00C35038">
        <w:rPr>
          <w:color w:val="000000"/>
        </w:rPr>
        <w:t>os sudėtį</w:t>
      </w:r>
      <w:r w:rsidR="00582083">
        <w:rPr>
          <w:color w:val="000000"/>
        </w:rPr>
        <w:t xml:space="preserve">, </w:t>
      </w:r>
    </w:p>
    <w:p w14:paraId="3E6B0375" w14:textId="48A5F4BC" w:rsidR="006022AE" w:rsidRPr="00C24D6C" w:rsidRDefault="00B26731" w:rsidP="006013B7">
      <w:pPr>
        <w:pStyle w:val="p2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b/>
          <w:color w:val="000000"/>
        </w:rPr>
        <w:t>p</w:t>
      </w:r>
      <w:r w:rsidR="00B4336E" w:rsidRPr="006013B7">
        <w:rPr>
          <w:b/>
          <w:color w:val="000000"/>
        </w:rPr>
        <w:t>rašome</w:t>
      </w:r>
      <w:r>
        <w:rPr>
          <w:b/>
          <w:color w:val="000000"/>
        </w:rPr>
        <w:t xml:space="preserve"> Jūsų</w:t>
      </w:r>
      <w:r w:rsidR="006022AE" w:rsidRPr="006013B7">
        <w:rPr>
          <w:b/>
          <w:color w:val="000000"/>
        </w:rPr>
        <w:t>:</w:t>
      </w:r>
    </w:p>
    <w:p w14:paraId="6C8123D9" w14:textId="7933ADA5" w:rsidR="006013B7" w:rsidRDefault="006013B7" w:rsidP="006013B7">
      <w:pPr>
        <w:pStyle w:val="p2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6013B7">
        <w:rPr>
          <w:color w:val="000000"/>
        </w:rPr>
        <w:t>1</w:t>
      </w:r>
      <w:r w:rsidR="00C24D6C">
        <w:rPr>
          <w:color w:val="000000"/>
        </w:rPr>
        <w:t>)</w:t>
      </w:r>
      <w:r w:rsidRPr="006013B7">
        <w:rPr>
          <w:color w:val="000000"/>
        </w:rPr>
        <w:t xml:space="preserve"> </w:t>
      </w:r>
      <w:r w:rsidR="006022AE">
        <w:rPr>
          <w:color w:val="000000"/>
        </w:rPr>
        <w:t xml:space="preserve">atlikti išsamų tyrimą ir </w:t>
      </w:r>
      <w:r w:rsidR="00B4336E">
        <w:rPr>
          <w:color w:val="000000"/>
        </w:rPr>
        <w:t>pateikti informaciją ar Lietuvoje prekiaujama „Vičiūnų</w:t>
      </w:r>
      <w:r w:rsidR="00B26731">
        <w:rPr>
          <w:color w:val="000000"/>
        </w:rPr>
        <w:t>“ įmonių grupei priklausančių įmonių pagaminta</w:t>
      </w:r>
      <w:r w:rsidR="00B4336E">
        <w:rPr>
          <w:color w:val="000000"/>
        </w:rPr>
        <w:t xml:space="preserve"> produkcija yra saugi ir </w:t>
      </w:r>
      <w:r w:rsidR="00C24D6C">
        <w:rPr>
          <w:color w:val="000000"/>
        </w:rPr>
        <w:t xml:space="preserve">ar </w:t>
      </w:r>
      <w:r w:rsidR="00B4336E">
        <w:rPr>
          <w:color w:val="000000"/>
        </w:rPr>
        <w:t>jos sudėtis atitinka Europos Komisijos reglament</w:t>
      </w:r>
      <w:r w:rsidR="002415B2">
        <w:rPr>
          <w:color w:val="000000"/>
        </w:rPr>
        <w:t>o nuostatas</w:t>
      </w:r>
      <w:r w:rsidR="00B4336E">
        <w:rPr>
          <w:color w:val="000000"/>
        </w:rPr>
        <w:t xml:space="preserve">. </w:t>
      </w:r>
      <w:r w:rsidR="00EA61AC">
        <w:rPr>
          <w:color w:val="000000"/>
        </w:rPr>
        <w:t xml:space="preserve">Prašome išskirtinį dėmesį skirti kroviniams, kurie Lietuvą pasiekia iš Kinijos įmonės </w:t>
      </w:r>
      <w:r w:rsidR="00C24D6C">
        <w:rPr>
          <w:color w:val="000000"/>
          <w:spacing w:val="6"/>
        </w:rPr>
        <w:t>„</w:t>
      </w:r>
      <w:proofErr w:type="spellStart"/>
      <w:r w:rsidR="00C24D6C">
        <w:rPr>
          <w:color w:val="000000"/>
          <w:spacing w:val="6"/>
        </w:rPr>
        <w:t>Zejiang</w:t>
      </w:r>
      <w:proofErr w:type="spellEnd"/>
      <w:r w:rsidR="00C24D6C">
        <w:rPr>
          <w:color w:val="000000"/>
          <w:spacing w:val="6"/>
        </w:rPr>
        <w:t xml:space="preserve"> </w:t>
      </w:r>
      <w:proofErr w:type="spellStart"/>
      <w:r w:rsidR="00C24D6C">
        <w:rPr>
          <w:color w:val="000000"/>
          <w:spacing w:val="6"/>
        </w:rPr>
        <w:t>Zhoufu</w:t>
      </w:r>
      <w:proofErr w:type="spellEnd"/>
      <w:r w:rsidR="00C24D6C">
        <w:rPr>
          <w:color w:val="000000"/>
          <w:spacing w:val="6"/>
        </w:rPr>
        <w:t xml:space="preserve"> </w:t>
      </w:r>
      <w:proofErr w:type="spellStart"/>
      <w:r w:rsidR="00C24D6C">
        <w:rPr>
          <w:color w:val="000000"/>
          <w:spacing w:val="6"/>
        </w:rPr>
        <w:t>food</w:t>
      </w:r>
      <w:proofErr w:type="spellEnd"/>
      <w:r w:rsidR="00C24D6C">
        <w:rPr>
          <w:color w:val="000000"/>
          <w:spacing w:val="6"/>
        </w:rPr>
        <w:t xml:space="preserve"> </w:t>
      </w:r>
      <w:proofErr w:type="spellStart"/>
      <w:r w:rsidR="00C24D6C">
        <w:rPr>
          <w:color w:val="000000"/>
          <w:spacing w:val="6"/>
        </w:rPr>
        <w:t>Co</w:t>
      </w:r>
      <w:proofErr w:type="spellEnd"/>
      <w:r w:rsidR="00C24D6C">
        <w:rPr>
          <w:color w:val="000000"/>
          <w:spacing w:val="6"/>
        </w:rPr>
        <w:t>.</w:t>
      </w:r>
      <w:r w:rsidR="00EA61AC" w:rsidRPr="00EA61AC">
        <w:rPr>
          <w:color w:val="000000"/>
          <w:spacing w:val="6"/>
        </w:rPr>
        <w:t xml:space="preserve"> LTD“</w:t>
      </w:r>
      <w:r w:rsidR="00EA61AC">
        <w:rPr>
          <w:color w:val="000000"/>
          <w:spacing w:val="6"/>
        </w:rPr>
        <w:t xml:space="preserve">, ir pateikti informaciją, kiek kartų VMVT tikrino iš šios kompanijos į Lietuvą </w:t>
      </w:r>
      <w:r w:rsidR="00EA61AC">
        <w:rPr>
          <w:color w:val="000000"/>
        </w:rPr>
        <w:t>„Vičiūnų</w:t>
      </w:r>
      <w:r w:rsidR="002415B2">
        <w:rPr>
          <w:color w:val="000000"/>
        </w:rPr>
        <w:t>“ įmonių</w:t>
      </w:r>
      <w:r w:rsidR="00EA61AC">
        <w:rPr>
          <w:color w:val="000000"/>
        </w:rPr>
        <w:t xml:space="preserve"> grup</w:t>
      </w:r>
      <w:r w:rsidR="002415B2">
        <w:rPr>
          <w:color w:val="000000"/>
        </w:rPr>
        <w:t>ei priklausančių</w:t>
      </w:r>
      <w:r w:rsidR="00EA61AC">
        <w:rPr>
          <w:color w:val="000000"/>
        </w:rPr>
        <w:t xml:space="preserve"> įmonių įvežamus </w:t>
      </w:r>
      <w:r w:rsidR="00EA61AC">
        <w:rPr>
          <w:color w:val="000000"/>
        </w:rPr>
        <w:lastRenderedPageBreak/>
        <w:t>maisto produktus. Kokių pažeidimų šiuose patikrinimuose buvo nustatyta ir kokių prevencinių priemonių buvo imtasi?</w:t>
      </w:r>
      <w:r w:rsidR="00C24D6C">
        <w:rPr>
          <w:color w:val="000000"/>
        </w:rPr>
        <w:t>;</w:t>
      </w:r>
    </w:p>
    <w:p w14:paraId="333C8E61" w14:textId="35D7AA24" w:rsidR="006013B7" w:rsidRDefault="006013B7" w:rsidP="006013B7">
      <w:pPr>
        <w:pStyle w:val="p2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2</w:t>
      </w:r>
      <w:r w:rsidR="00C24D6C">
        <w:rPr>
          <w:color w:val="000000"/>
        </w:rPr>
        <w:t>)</w:t>
      </w:r>
      <w:r>
        <w:rPr>
          <w:color w:val="000000"/>
        </w:rPr>
        <w:t xml:space="preserve"> </w:t>
      </w:r>
      <w:r w:rsidR="006022AE">
        <w:rPr>
          <w:color w:val="000000"/>
        </w:rPr>
        <w:t>pateikti informaciją, kokia dalis kadmiu užterštos produkcijos, kuri „Vičiūnų</w:t>
      </w:r>
      <w:r w:rsidR="002415B2">
        <w:rPr>
          <w:color w:val="000000"/>
        </w:rPr>
        <w:t>“</w:t>
      </w:r>
      <w:r w:rsidR="006022AE">
        <w:rPr>
          <w:color w:val="000000"/>
        </w:rPr>
        <w:t xml:space="preserve"> </w:t>
      </w:r>
      <w:r w:rsidR="002415B2">
        <w:rPr>
          <w:color w:val="000000"/>
        </w:rPr>
        <w:t>įmonių grupei priklausančių</w:t>
      </w:r>
      <w:r w:rsidR="006022AE">
        <w:rPr>
          <w:color w:val="000000"/>
        </w:rPr>
        <w:t xml:space="preserve"> įmonių buvo išvežta į Ukrainą, pateko </w:t>
      </w:r>
      <w:r w:rsidR="00C24D6C">
        <w:rPr>
          <w:color w:val="000000"/>
        </w:rPr>
        <w:t xml:space="preserve">ir </w:t>
      </w:r>
      <w:r w:rsidR="002415B2">
        <w:rPr>
          <w:color w:val="000000"/>
        </w:rPr>
        <w:t xml:space="preserve">į </w:t>
      </w:r>
      <w:r w:rsidR="006022AE">
        <w:rPr>
          <w:color w:val="000000"/>
        </w:rPr>
        <w:t xml:space="preserve">Lietuvos rinką. </w:t>
      </w:r>
      <w:r w:rsidR="00EA61AC">
        <w:rPr>
          <w:color w:val="000000"/>
        </w:rPr>
        <w:t xml:space="preserve">Kokių veiksmų </w:t>
      </w:r>
      <w:r w:rsidR="002415B2">
        <w:rPr>
          <w:color w:val="000000"/>
        </w:rPr>
        <w:t xml:space="preserve">buvo </w:t>
      </w:r>
      <w:r w:rsidR="00EA61AC">
        <w:rPr>
          <w:color w:val="000000"/>
        </w:rPr>
        <w:t>imtasi, kad kadmiu užteršta produkcija, jeigu ji pateko į Lietuvos rinką, būtų skubiai išimta iš prekybos?</w:t>
      </w:r>
      <w:r w:rsidR="00C24D6C">
        <w:rPr>
          <w:color w:val="000000"/>
        </w:rPr>
        <w:t>;</w:t>
      </w:r>
    </w:p>
    <w:p w14:paraId="0A4060EC" w14:textId="4586225A" w:rsidR="006022AE" w:rsidRDefault="006013B7" w:rsidP="006013B7">
      <w:pPr>
        <w:pStyle w:val="p2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3</w:t>
      </w:r>
      <w:r w:rsidR="00C24D6C">
        <w:rPr>
          <w:color w:val="000000"/>
        </w:rPr>
        <w:t>)</w:t>
      </w:r>
      <w:r>
        <w:rPr>
          <w:color w:val="000000"/>
        </w:rPr>
        <w:t xml:space="preserve"> </w:t>
      </w:r>
      <w:r w:rsidR="006022AE">
        <w:rPr>
          <w:color w:val="000000"/>
        </w:rPr>
        <w:t>pateikti informaciją</w:t>
      </w:r>
      <w:r w:rsidR="00EA61AC">
        <w:rPr>
          <w:color w:val="000000"/>
        </w:rPr>
        <w:t>, kokiomis aplinkybėmis kadmiu užterštas maisto produktų krovinys buvo išgabentas iš Lietuvos į Ukrainą. Kodėl krovinio išvežimas nebuvo sustabdytas, jeigu VMVT žinojo apie produkciją su leistinas normas viršijančiais kadmio kiekiais?</w:t>
      </w:r>
    </w:p>
    <w:p w14:paraId="6775D310" w14:textId="72D73457" w:rsidR="00777A0F" w:rsidRDefault="00777A0F" w:rsidP="00117555">
      <w:pPr>
        <w:pStyle w:val="p2"/>
        <w:spacing w:before="0" w:beforeAutospacing="0" w:after="0" w:afterAutospacing="0" w:line="360" w:lineRule="auto"/>
        <w:jc w:val="both"/>
        <w:rPr>
          <w:color w:val="000000"/>
        </w:rPr>
      </w:pPr>
    </w:p>
    <w:p w14:paraId="2FB0F4AF" w14:textId="66C1345A" w:rsidR="007B23FD" w:rsidRDefault="007B23FD" w:rsidP="00117555">
      <w:pPr>
        <w:pStyle w:val="p2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Pagarbiai,</w:t>
      </w:r>
    </w:p>
    <w:p w14:paraId="21C4B152" w14:textId="736D1202" w:rsidR="006013B7" w:rsidRDefault="00C35038" w:rsidP="00C35038">
      <w:pPr>
        <w:pStyle w:val="p2"/>
        <w:spacing w:before="0" w:beforeAutospacing="0" w:after="0" w:afterAutospacing="0" w:line="360" w:lineRule="auto"/>
        <w:jc w:val="both"/>
        <w:rPr>
          <w:color w:val="000000"/>
        </w:rPr>
      </w:pPr>
      <w:r w:rsidRPr="00866396">
        <w:rPr>
          <w:color w:val="000000"/>
        </w:rPr>
        <w:t xml:space="preserve">Seimo nariai: </w:t>
      </w:r>
    </w:p>
    <w:p w14:paraId="408A9F34" w14:textId="77777777" w:rsidR="006013B7" w:rsidRDefault="00C35038" w:rsidP="00C35038">
      <w:pPr>
        <w:pStyle w:val="p2"/>
        <w:spacing w:before="0" w:beforeAutospacing="0" w:after="0" w:afterAutospacing="0" w:line="360" w:lineRule="auto"/>
        <w:jc w:val="both"/>
        <w:rPr>
          <w:color w:val="000000"/>
        </w:rPr>
      </w:pPr>
      <w:r w:rsidRPr="00866396">
        <w:rPr>
          <w:color w:val="000000"/>
        </w:rPr>
        <w:t xml:space="preserve">Kazys Starkevičius, </w:t>
      </w:r>
    </w:p>
    <w:p w14:paraId="262EEEA2" w14:textId="77777777" w:rsidR="006013B7" w:rsidRDefault="00C35038" w:rsidP="00C35038">
      <w:pPr>
        <w:pStyle w:val="p2"/>
        <w:spacing w:before="0" w:beforeAutospacing="0" w:after="0" w:afterAutospacing="0" w:line="360" w:lineRule="auto"/>
        <w:jc w:val="both"/>
        <w:rPr>
          <w:color w:val="000000"/>
        </w:rPr>
      </w:pPr>
      <w:r w:rsidRPr="00866396">
        <w:rPr>
          <w:color w:val="000000"/>
        </w:rPr>
        <w:t xml:space="preserve">Jonas Gudauskas, </w:t>
      </w:r>
    </w:p>
    <w:p w14:paraId="2CD33766" w14:textId="77777777" w:rsidR="006013B7" w:rsidRDefault="00C35038" w:rsidP="00C35038">
      <w:pPr>
        <w:pStyle w:val="p2"/>
        <w:spacing w:before="0" w:beforeAutospacing="0" w:after="0" w:afterAutospacing="0" w:line="360" w:lineRule="auto"/>
        <w:jc w:val="both"/>
        <w:rPr>
          <w:color w:val="000000"/>
        </w:rPr>
      </w:pPr>
      <w:r w:rsidRPr="00866396">
        <w:rPr>
          <w:color w:val="000000"/>
        </w:rPr>
        <w:t xml:space="preserve">Andrius Vyšniauskas, </w:t>
      </w:r>
    </w:p>
    <w:p w14:paraId="4721E2B3" w14:textId="77777777" w:rsidR="006013B7" w:rsidRDefault="00C35038" w:rsidP="00C35038">
      <w:pPr>
        <w:pStyle w:val="p2"/>
        <w:spacing w:before="0" w:beforeAutospacing="0" w:after="0" w:afterAutospacing="0" w:line="360" w:lineRule="auto"/>
        <w:jc w:val="both"/>
        <w:rPr>
          <w:color w:val="000000"/>
        </w:rPr>
      </w:pPr>
      <w:r w:rsidRPr="00866396">
        <w:rPr>
          <w:color w:val="000000"/>
        </w:rPr>
        <w:t>Vytautas Juozapaitis,</w:t>
      </w:r>
      <w:r w:rsidR="00EA61AC" w:rsidRPr="00866396">
        <w:rPr>
          <w:color w:val="000000"/>
        </w:rPr>
        <w:t xml:space="preserve"> </w:t>
      </w:r>
    </w:p>
    <w:p w14:paraId="1D6E235C" w14:textId="7A02B508" w:rsidR="00777A0F" w:rsidRPr="00C35038" w:rsidRDefault="00EA61AC" w:rsidP="00C35038">
      <w:pPr>
        <w:pStyle w:val="p2"/>
        <w:spacing w:before="0" w:beforeAutospacing="0" w:after="0" w:afterAutospacing="0" w:line="360" w:lineRule="auto"/>
        <w:jc w:val="both"/>
        <w:rPr>
          <w:color w:val="000000"/>
        </w:rPr>
      </w:pPr>
      <w:r w:rsidRPr="00866396">
        <w:rPr>
          <w:color w:val="000000"/>
        </w:rPr>
        <w:t xml:space="preserve">Aistė </w:t>
      </w:r>
      <w:proofErr w:type="spellStart"/>
      <w:r w:rsidRPr="00866396">
        <w:rPr>
          <w:color w:val="000000"/>
        </w:rPr>
        <w:t>Gedvilienė</w:t>
      </w:r>
      <w:proofErr w:type="spellEnd"/>
      <w:r w:rsidRPr="00866396">
        <w:rPr>
          <w:color w:val="000000"/>
        </w:rPr>
        <w:t>.</w:t>
      </w:r>
      <w:r>
        <w:rPr>
          <w:color w:val="000000"/>
        </w:rPr>
        <w:t xml:space="preserve"> </w:t>
      </w:r>
    </w:p>
    <w:sectPr w:rsidR="00777A0F" w:rsidRPr="00C35038" w:rsidSect="006013B7">
      <w:headerReference w:type="default" r:id="rId12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B3922" w14:textId="77777777" w:rsidR="00145541" w:rsidRDefault="00145541" w:rsidP="004B3A11">
      <w:r>
        <w:separator/>
      </w:r>
    </w:p>
  </w:endnote>
  <w:endnote w:type="continuationSeparator" w:id="0">
    <w:p w14:paraId="13F3931E" w14:textId="77777777" w:rsidR="00145541" w:rsidRDefault="00145541" w:rsidP="004B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87D15" w14:textId="77777777" w:rsidR="00145541" w:rsidRDefault="00145541" w:rsidP="004B3A11">
      <w:r>
        <w:separator/>
      </w:r>
    </w:p>
  </w:footnote>
  <w:footnote w:type="continuationSeparator" w:id="0">
    <w:p w14:paraId="0EA5BA92" w14:textId="77777777" w:rsidR="00145541" w:rsidRDefault="00145541" w:rsidP="004B3A11">
      <w:r>
        <w:continuationSeparator/>
      </w:r>
    </w:p>
  </w:footnote>
  <w:footnote w:id="1">
    <w:p w14:paraId="40B54296" w14:textId="2570AD99" w:rsidR="00504CAE" w:rsidRPr="00504CAE" w:rsidRDefault="00504CAE">
      <w:pPr>
        <w:pStyle w:val="Puslapioinaostekstas"/>
        <w:rPr>
          <w:lang w:val="en-US"/>
        </w:rPr>
      </w:pPr>
      <w:r>
        <w:rPr>
          <w:rStyle w:val="Puslapioinaosnuoroda"/>
        </w:rPr>
        <w:footnoteRef/>
      </w:r>
      <w:hyperlink r:id="rId1" w:history="1">
        <w:r w:rsidR="009C48DF" w:rsidRPr="005516B9">
          <w:rPr>
            <w:rStyle w:val="Hipersaitas"/>
            <w:rFonts w:ascii="Times New Roman" w:hAnsi="Times New Roman" w:cs="Times New Roman"/>
          </w:rPr>
          <w:t>https://vetif.gov.ua/2600-09-02-23_1.html</w:t>
        </w:r>
      </w:hyperlink>
      <w:r w:rsidR="009C48DF">
        <w:rPr>
          <w:rFonts w:ascii="Times New Roman" w:hAnsi="Times New Roman" w:cs="Times New Roman"/>
        </w:rPr>
        <w:t xml:space="preserve"> </w:t>
      </w:r>
    </w:p>
  </w:footnote>
  <w:footnote w:id="2">
    <w:p w14:paraId="704D8BF8" w14:textId="08276B64" w:rsidR="00B4336E" w:rsidRPr="00B4336E" w:rsidRDefault="00B4336E">
      <w:pPr>
        <w:pStyle w:val="Puslapioinaostekstas"/>
        <w:rPr>
          <w:lang w:val="en-US"/>
        </w:rPr>
      </w:pPr>
      <w:r>
        <w:rPr>
          <w:rStyle w:val="Puslapioinaosnuoroda"/>
        </w:rPr>
        <w:footnoteRef/>
      </w:r>
      <w:hyperlink r:id="rId2" w:history="1">
        <w:r w:rsidR="009C48DF" w:rsidRPr="005516B9">
          <w:rPr>
            <w:rStyle w:val="Hipersaitas"/>
            <w:rFonts w:ascii="Times New Roman" w:hAnsi="Times New Roman" w:cs="Times New Roman"/>
          </w:rPr>
          <w:t>https://www.lrt.lt/naujienos/verslas/4/1888574/ukrainai-beveik-8-tonos-zmogaus-sveikatai-pavojingu-kadmiu-uzterstos-vici-produkcijos</w:t>
        </w:r>
      </w:hyperlink>
      <w:r w:rsidR="009C48DF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85572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2595FA3" w14:textId="2757EB78" w:rsidR="006013B7" w:rsidRPr="006013B7" w:rsidRDefault="006013B7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6013B7">
          <w:rPr>
            <w:rFonts w:ascii="Times New Roman" w:hAnsi="Times New Roman"/>
            <w:sz w:val="24"/>
            <w:szCs w:val="24"/>
          </w:rPr>
          <w:fldChar w:fldCharType="begin"/>
        </w:r>
        <w:r w:rsidRPr="006013B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013B7">
          <w:rPr>
            <w:rFonts w:ascii="Times New Roman" w:hAnsi="Times New Roman"/>
            <w:sz w:val="24"/>
            <w:szCs w:val="24"/>
          </w:rPr>
          <w:fldChar w:fldCharType="separate"/>
        </w:r>
        <w:r w:rsidR="00EF296F">
          <w:rPr>
            <w:rFonts w:ascii="Times New Roman" w:hAnsi="Times New Roman"/>
            <w:noProof/>
            <w:sz w:val="24"/>
            <w:szCs w:val="24"/>
          </w:rPr>
          <w:t>2</w:t>
        </w:r>
        <w:r w:rsidRPr="006013B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5EE80C0" w14:textId="77777777" w:rsidR="006013B7" w:rsidRDefault="006013B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03960"/>
    <w:multiLevelType w:val="hybridMultilevel"/>
    <w:tmpl w:val="98927D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95E82"/>
    <w:multiLevelType w:val="hybridMultilevel"/>
    <w:tmpl w:val="A38A4E24"/>
    <w:lvl w:ilvl="0" w:tplc="E368B014">
      <w:start w:val="202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C92581"/>
    <w:multiLevelType w:val="hybridMultilevel"/>
    <w:tmpl w:val="6E2053E8"/>
    <w:lvl w:ilvl="0" w:tplc="C7E63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661349"/>
    <w:multiLevelType w:val="hybridMultilevel"/>
    <w:tmpl w:val="24785F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11"/>
    <w:rsid w:val="00001F68"/>
    <w:rsid w:val="000039F2"/>
    <w:rsid w:val="000054C0"/>
    <w:rsid w:val="00011137"/>
    <w:rsid w:val="00021D20"/>
    <w:rsid w:val="00056490"/>
    <w:rsid w:val="00056CE5"/>
    <w:rsid w:val="000670FD"/>
    <w:rsid w:val="000A6717"/>
    <w:rsid w:val="000B410A"/>
    <w:rsid w:val="000F36E5"/>
    <w:rsid w:val="00103FCE"/>
    <w:rsid w:val="00117555"/>
    <w:rsid w:val="00135E45"/>
    <w:rsid w:val="00145541"/>
    <w:rsid w:val="001764C1"/>
    <w:rsid w:val="001935EF"/>
    <w:rsid w:val="001C3F98"/>
    <w:rsid w:val="001D04D3"/>
    <w:rsid w:val="001D1859"/>
    <w:rsid w:val="001D37E0"/>
    <w:rsid w:val="001F0D6F"/>
    <w:rsid w:val="001F50D4"/>
    <w:rsid w:val="00205366"/>
    <w:rsid w:val="002058D8"/>
    <w:rsid w:val="00216D4E"/>
    <w:rsid w:val="00236B69"/>
    <w:rsid w:val="002415B2"/>
    <w:rsid w:val="00247B85"/>
    <w:rsid w:val="00260174"/>
    <w:rsid w:val="00287234"/>
    <w:rsid w:val="002A1D46"/>
    <w:rsid w:val="003021B4"/>
    <w:rsid w:val="003053C0"/>
    <w:rsid w:val="00310042"/>
    <w:rsid w:val="003129E0"/>
    <w:rsid w:val="003307D5"/>
    <w:rsid w:val="00364363"/>
    <w:rsid w:val="00366875"/>
    <w:rsid w:val="003A0E34"/>
    <w:rsid w:val="003B5CD0"/>
    <w:rsid w:val="00494EDD"/>
    <w:rsid w:val="004A05CC"/>
    <w:rsid w:val="004B3A11"/>
    <w:rsid w:val="004D3925"/>
    <w:rsid w:val="00504CAE"/>
    <w:rsid w:val="00505A85"/>
    <w:rsid w:val="005171D2"/>
    <w:rsid w:val="00577F43"/>
    <w:rsid w:val="00582083"/>
    <w:rsid w:val="006013B7"/>
    <w:rsid w:val="006022AE"/>
    <w:rsid w:val="00641B70"/>
    <w:rsid w:val="006469EC"/>
    <w:rsid w:val="006523CF"/>
    <w:rsid w:val="00654BCE"/>
    <w:rsid w:val="006613BD"/>
    <w:rsid w:val="006616AD"/>
    <w:rsid w:val="00684B8F"/>
    <w:rsid w:val="0068598F"/>
    <w:rsid w:val="00687108"/>
    <w:rsid w:val="006873AC"/>
    <w:rsid w:val="00687B3E"/>
    <w:rsid w:val="00691F99"/>
    <w:rsid w:val="00696C69"/>
    <w:rsid w:val="006A12D8"/>
    <w:rsid w:val="006C709F"/>
    <w:rsid w:val="006D3F7B"/>
    <w:rsid w:val="006D788D"/>
    <w:rsid w:val="006E1077"/>
    <w:rsid w:val="006F28BE"/>
    <w:rsid w:val="007419A0"/>
    <w:rsid w:val="00744E4E"/>
    <w:rsid w:val="00777A0F"/>
    <w:rsid w:val="007858C9"/>
    <w:rsid w:val="00796713"/>
    <w:rsid w:val="007A539B"/>
    <w:rsid w:val="007B23FD"/>
    <w:rsid w:val="007C1F06"/>
    <w:rsid w:val="007C3DD4"/>
    <w:rsid w:val="007F2B20"/>
    <w:rsid w:val="00866396"/>
    <w:rsid w:val="00873ED5"/>
    <w:rsid w:val="008A4B7D"/>
    <w:rsid w:val="008E4D3F"/>
    <w:rsid w:val="008E528D"/>
    <w:rsid w:val="008F043A"/>
    <w:rsid w:val="00900066"/>
    <w:rsid w:val="00903DC5"/>
    <w:rsid w:val="00904269"/>
    <w:rsid w:val="00905F20"/>
    <w:rsid w:val="00932689"/>
    <w:rsid w:val="00936A04"/>
    <w:rsid w:val="00981A3F"/>
    <w:rsid w:val="009B70CB"/>
    <w:rsid w:val="009C48DF"/>
    <w:rsid w:val="009E6FDB"/>
    <w:rsid w:val="009E71D3"/>
    <w:rsid w:val="009F65C4"/>
    <w:rsid w:val="00A0366E"/>
    <w:rsid w:val="00A11AC3"/>
    <w:rsid w:val="00A67B35"/>
    <w:rsid w:val="00AC72A4"/>
    <w:rsid w:val="00B26731"/>
    <w:rsid w:val="00B4336E"/>
    <w:rsid w:val="00B451C4"/>
    <w:rsid w:val="00B5093C"/>
    <w:rsid w:val="00B549A9"/>
    <w:rsid w:val="00B66BF7"/>
    <w:rsid w:val="00B94F64"/>
    <w:rsid w:val="00BA43D8"/>
    <w:rsid w:val="00BC3492"/>
    <w:rsid w:val="00BE1A70"/>
    <w:rsid w:val="00C24D6C"/>
    <w:rsid w:val="00C26167"/>
    <w:rsid w:val="00C35038"/>
    <w:rsid w:val="00C364E4"/>
    <w:rsid w:val="00C45A72"/>
    <w:rsid w:val="00C52AE3"/>
    <w:rsid w:val="00C61DFC"/>
    <w:rsid w:val="00C71170"/>
    <w:rsid w:val="00C745CD"/>
    <w:rsid w:val="00C763F7"/>
    <w:rsid w:val="00C936F1"/>
    <w:rsid w:val="00C95572"/>
    <w:rsid w:val="00CB70E3"/>
    <w:rsid w:val="00D01409"/>
    <w:rsid w:val="00D512E3"/>
    <w:rsid w:val="00D55B5B"/>
    <w:rsid w:val="00D905E6"/>
    <w:rsid w:val="00D95BFA"/>
    <w:rsid w:val="00DA7652"/>
    <w:rsid w:val="00DD5CC6"/>
    <w:rsid w:val="00DE1CFC"/>
    <w:rsid w:val="00DF5353"/>
    <w:rsid w:val="00E14040"/>
    <w:rsid w:val="00E15BDA"/>
    <w:rsid w:val="00E41562"/>
    <w:rsid w:val="00E437CB"/>
    <w:rsid w:val="00E84453"/>
    <w:rsid w:val="00E84861"/>
    <w:rsid w:val="00EA61AC"/>
    <w:rsid w:val="00EC1F33"/>
    <w:rsid w:val="00ED2C31"/>
    <w:rsid w:val="00EE7700"/>
    <w:rsid w:val="00EF296F"/>
    <w:rsid w:val="00EF4A3D"/>
    <w:rsid w:val="00F17F77"/>
    <w:rsid w:val="00F42758"/>
    <w:rsid w:val="00F55D73"/>
    <w:rsid w:val="00F75694"/>
    <w:rsid w:val="00F84EE0"/>
    <w:rsid w:val="00FA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3FA5"/>
  <w15:chartTrackingRefBased/>
  <w15:docId w15:val="{61337A9A-F253-C54D-8C6B-EF267FB1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B3A11"/>
    <w:pPr>
      <w:tabs>
        <w:tab w:val="center" w:pos="4320"/>
        <w:tab w:val="right" w:pos="8640"/>
      </w:tabs>
    </w:pPr>
    <w:rPr>
      <w:rFonts w:ascii="CG Times" w:eastAsia="Times New Roman" w:hAnsi="CG Times" w:cs="Times New Roman"/>
      <w:sz w:val="20"/>
      <w:szCs w:val="20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B3A11"/>
    <w:rPr>
      <w:rFonts w:ascii="CG Times" w:eastAsia="Times New Roman" w:hAnsi="CG Times" w:cs="Times New Roman"/>
      <w:sz w:val="20"/>
      <w:szCs w:val="20"/>
      <w:lang w:val="lt-LT" w:eastAsia="en-US"/>
    </w:rPr>
  </w:style>
  <w:style w:type="paragraph" w:styleId="Porat">
    <w:name w:val="footer"/>
    <w:basedOn w:val="prastasis"/>
    <w:link w:val="PoratDiagrama"/>
    <w:uiPriority w:val="99"/>
    <w:unhideWhenUsed/>
    <w:rsid w:val="004B3A11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B3A11"/>
  </w:style>
  <w:style w:type="paragraph" w:styleId="Antrat">
    <w:name w:val="caption"/>
    <w:basedOn w:val="prastasis"/>
    <w:next w:val="prastasis"/>
    <w:qFormat/>
    <w:rsid w:val="001935EF"/>
    <w:pPr>
      <w:spacing w:before="200"/>
      <w:ind w:right="295"/>
      <w:jc w:val="center"/>
    </w:pPr>
    <w:rPr>
      <w:rFonts w:ascii="Times New Roman" w:eastAsia="Times New Roman" w:hAnsi="Times New Roman" w:cs="Times New Roman"/>
      <w:b/>
      <w:szCs w:val="20"/>
      <w:lang w:eastAsia="en-US"/>
    </w:rPr>
  </w:style>
  <w:style w:type="character" w:styleId="Hipersaitas">
    <w:name w:val="Hyperlink"/>
    <w:semiHidden/>
    <w:rsid w:val="001935E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36A04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0054C0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0054C0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0054C0"/>
    <w:rPr>
      <w:vertAlign w:val="superscript"/>
    </w:rPr>
  </w:style>
  <w:style w:type="character" w:styleId="Emfaz">
    <w:name w:val="Emphasis"/>
    <w:basedOn w:val="Numatytasispastraiposriftas"/>
    <w:uiPriority w:val="20"/>
    <w:qFormat/>
    <w:rsid w:val="003129E0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1CF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1CFC"/>
    <w:rPr>
      <w:rFonts w:ascii="Segoe UI" w:hAnsi="Segoe UI" w:cs="Segoe UI"/>
      <w:sz w:val="18"/>
      <w:szCs w:val="18"/>
    </w:rPr>
  </w:style>
  <w:style w:type="paragraph" w:customStyle="1" w:styleId="p1">
    <w:name w:val="p1"/>
    <w:basedOn w:val="prastasis"/>
    <w:rsid w:val="00216D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Numatytasispastraiposriftas"/>
    <w:rsid w:val="00216D4E"/>
  </w:style>
  <w:style w:type="paragraph" w:customStyle="1" w:styleId="p2">
    <w:name w:val="p2"/>
    <w:basedOn w:val="prastasis"/>
    <w:rsid w:val="00216D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Numatytasispastraiposriftas"/>
    <w:rsid w:val="00216D4E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04CAE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022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1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192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rt.lt/naujienos/verslas/4/1888574/ukrainai-beveik-8-tonos-zmogaus-sveikatai-pavojingu-kadmiu-uzterstos-vici-produkcijos" TargetMode="External"/><Relationship Id="rId1" Type="http://schemas.openxmlformats.org/officeDocument/2006/relationships/hyperlink" Target="https://vetif.gov.ua/2600-09-02-23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60640955B52469ACB2E25E336F3B4" ma:contentTypeVersion="0" ma:contentTypeDescription="Create a new document." ma:contentTypeScope="" ma:versionID="2111d892cd3c8d4f60b94c2f1d37c3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246CE-4776-40F7-9FA9-7B9227BB6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92BA98-8FDF-40F7-BB3A-08B287690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729C03-A2F2-400E-8C02-A0D712E64F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C5255C-23B2-4C0B-B92F-B1847A76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1817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Vyšniauskas</dc:creator>
  <cp:keywords/>
  <dc:description/>
  <cp:lastModifiedBy>KAUŠIKAS Rimantas</cp:lastModifiedBy>
  <cp:revision>14</cp:revision>
  <cp:lastPrinted>2021-05-10T14:14:00Z</cp:lastPrinted>
  <dcterms:created xsi:type="dcterms:W3CDTF">2022-09-06T09:39:00Z</dcterms:created>
  <dcterms:modified xsi:type="dcterms:W3CDTF">2023-02-14T08:34:00Z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0x0101009F360640955B52469ACB2E25E336F3B4</vt:lpwstr>
  </property>
</Properties>
</file>